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10" w:type="dxa"/>
        <w:tblInd w:w="-37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308"/>
        <w:gridCol w:w="30"/>
        <w:gridCol w:w="3365"/>
        <w:gridCol w:w="2007"/>
      </w:tblGrid>
      <w:tr w:rsidR="003B247C" w14:paraId="43105FEA" w14:textId="77777777" w:rsidTr="00233012">
        <w:trPr>
          <w:trHeight w:val="1209"/>
        </w:trPr>
        <w:tc>
          <w:tcPr>
            <w:tcW w:w="10710" w:type="dxa"/>
            <w:gridSpan w:val="4"/>
          </w:tcPr>
          <w:p w14:paraId="43105FE7" w14:textId="77777777" w:rsidR="003B247C" w:rsidRDefault="00F872DC">
            <w:pPr>
              <w:pStyle w:val="TableParagraph"/>
              <w:spacing w:before="95"/>
              <w:ind w:left="197" w:right="167"/>
              <w:jc w:val="center"/>
              <w:rPr>
                <w:b/>
                <w:sz w:val="24"/>
              </w:rPr>
            </w:pPr>
            <w:r>
              <w:rPr>
                <w:b/>
                <w:smallCaps/>
                <w:color w:val="231F20"/>
                <w:w w:val="90"/>
                <w:sz w:val="24"/>
              </w:rPr>
              <w:t>The</w:t>
            </w:r>
            <w:r>
              <w:rPr>
                <w:b/>
                <w:smallCaps/>
                <w:color w:val="231F20"/>
                <w:spacing w:val="7"/>
                <w:sz w:val="24"/>
              </w:rPr>
              <w:t xml:space="preserve"> </w:t>
            </w:r>
            <w:r>
              <w:rPr>
                <w:b/>
                <w:smallCaps/>
                <w:color w:val="231F20"/>
                <w:w w:val="90"/>
                <w:sz w:val="24"/>
              </w:rPr>
              <w:t>Penn</w:t>
            </w:r>
            <w:r>
              <w:rPr>
                <w:b/>
                <w:smallCaps/>
                <w:color w:val="231F20"/>
                <w:spacing w:val="22"/>
                <w:sz w:val="24"/>
              </w:rPr>
              <w:t xml:space="preserve"> </w:t>
            </w:r>
            <w:r>
              <w:rPr>
                <w:b/>
                <w:smallCaps/>
                <w:color w:val="231F20"/>
                <w:w w:val="90"/>
                <w:sz w:val="24"/>
              </w:rPr>
              <w:t>State</w:t>
            </w:r>
            <w:r>
              <w:rPr>
                <w:b/>
                <w:smallCaps/>
                <w:color w:val="231F20"/>
                <w:spacing w:val="1"/>
                <w:sz w:val="24"/>
              </w:rPr>
              <w:t xml:space="preserve"> </w:t>
            </w:r>
            <w:r>
              <w:rPr>
                <w:b/>
                <w:smallCaps/>
                <w:color w:val="231F20"/>
                <w:spacing w:val="-2"/>
                <w:w w:val="90"/>
                <w:sz w:val="24"/>
              </w:rPr>
              <w:t>University</w:t>
            </w:r>
          </w:p>
          <w:p w14:paraId="43105FE8" w14:textId="77777777" w:rsidR="003B247C" w:rsidRDefault="00F872DC">
            <w:pPr>
              <w:pStyle w:val="TableParagraph"/>
              <w:spacing w:before="14"/>
              <w:ind w:left="197" w:right="167"/>
              <w:jc w:val="center"/>
              <w:rPr>
                <w:sz w:val="24"/>
              </w:rPr>
            </w:pPr>
            <w:r>
              <w:rPr>
                <w:smallCaps/>
                <w:color w:val="231F20"/>
                <w:w w:val="90"/>
                <w:sz w:val="24"/>
              </w:rPr>
              <w:t>Office</w:t>
            </w:r>
            <w:r>
              <w:rPr>
                <w:smallCaps/>
                <w:color w:val="231F20"/>
                <w:spacing w:val="-5"/>
                <w:w w:val="90"/>
                <w:sz w:val="24"/>
              </w:rPr>
              <w:t xml:space="preserve"> </w:t>
            </w:r>
            <w:r>
              <w:rPr>
                <w:smallCaps/>
                <w:color w:val="231F20"/>
                <w:w w:val="90"/>
                <w:sz w:val="24"/>
              </w:rPr>
              <w:t>of</w:t>
            </w:r>
            <w:r>
              <w:rPr>
                <w:smallCaps/>
                <w:color w:val="231F20"/>
                <w:spacing w:val="7"/>
                <w:sz w:val="24"/>
              </w:rPr>
              <w:t xml:space="preserve"> </w:t>
            </w:r>
            <w:r>
              <w:rPr>
                <w:smallCaps/>
                <w:color w:val="231F20"/>
                <w:w w:val="90"/>
                <w:sz w:val="24"/>
              </w:rPr>
              <w:t>Sponsored</w:t>
            </w:r>
            <w:r>
              <w:rPr>
                <w:smallCaps/>
                <w:color w:val="231F20"/>
                <w:spacing w:val="-4"/>
                <w:sz w:val="24"/>
              </w:rPr>
              <w:t xml:space="preserve"> </w:t>
            </w:r>
            <w:r>
              <w:rPr>
                <w:smallCaps/>
                <w:color w:val="231F20"/>
                <w:spacing w:val="-2"/>
                <w:w w:val="90"/>
                <w:sz w:val="24"/>
              </w:rPr>
              <w:t>Programs</w:t>
            </w:r>
          </w:p>
          <w:p w14:paraId="43105FE9" w14:textId="37D60EC0" w:rsidR="00802A5A" w:rsidRPr="001B099C" w:rsidRDefault="00F872DC" w:rsidP="00980A18">
            <w:pPr>
              <w:pStyle w:val="TableParagraph"/>
              <w:spacing w:before="42"/>
              <w:ind w:left="51" w:right="218"/>
              <w:jc w:val="center"/>
              <w:rPr>
                <w:sz w:val="28"/>
                <w:szCs w:val="28"/>
              </w:rPr>
            </w:pPr>
            <w:r w:rsidRPr="001B099C">
              <w:rPr>
                <w:color w:val="231F20"/>
                <w:sz w:val="28"/>
                <w:szCs w:val="28"/>
              </w:rPr>
              <w:t>Pre-Award</w:t>
            </w:r>
            <w:r w:rsidRPr="001B099C">
              <w:rPr>
                <w:color w:val="231F20"/>
                <w:spacing w:val="-10"/>
                <w:sz w:val="28"/>
                <w:szCs w:val="28"/>
              </w:rPr>
              <w:t xml:space="preserve"> </w:t>
            </w:r>
            <w:r w:rsidRPr="001B099C">
              <w:rPr>
                <w:color w:val="231F20"/>
                <w:sz w:val="28"/>
                <w:szCs w:val="28"/>
              </w:rPr>
              <w:t>Cost</w:t>
            </w:r>
            <w:r w:rsidRPr="001B099C">
              <w:rPr>
                <w:color w:val="231F20"/>
                <w:spacing w:val="-10"/>
                <w:sz w:val="28"/>
                <w:szCs w:val="28"/>
              </w:rPr>
              <w:t xml:space="preserve"> </w:t>
            </w:r>
            <w:r w:rsidRPr="001B099C">
              <w:rPr>
                <w:color w:val="231F20"/>
                <w:sz w:val="28"/>
                <w:szCs w:val="28"/>
              </w:rPr>
              <w:t>Authorization</w:t>
            </w:r>
            <w:r w:rsidRPr="001B099C">
              <w:rPr>
                <w:color w:val="231F20"/>
                <w:spacing w:val="-10"/>
                <w:sz w:val="28"/>
                <w:szCs w:val="28"/>
              </w:rPr>
              <w:t xml:space="preserve"> </w:t>
            </w:r>
            <w:r w:rsidRPr="001B099C">
              <w:rPr>
                <w:color w:val="231F20"/>
                <w:spacing w:val="-2"/>
                <w:sz w:val="28"/>
                <w:szCs w:val="28"/>
              </w:rPr>
              <w:t>(PCA)</w:t>
            </w:r>
            <w:r w:rsidR="002F4E2A" w:rsidRPr="001B099C">
              <w:rPr>
                <w:color w:val="231F20"/>
                <w:spacing w:val="-2"/>
                <w:sz w:val="28"/>
                <w:szCs w:val="28"/>
              </w:rPr>
              <w:t xml:space="preserve"> </w:t>
            </w:r>
            <w:r w:rsidR="006F5695" w:rsidRPr="001B099C">
              <w:rPr>
                <w:color w:val="231F20"/>
                <w:spacing w:val="-2"/>
                <w:sz w:val="28"/>
                <w:szCs w:val="28"/>
              </w:rPr>
              <w:t xml:space="preserve">for </w:t>
            </w:r>
            <w:r w:rsidR="006F5695" w:rsidRPr="002C4D3A">
              <w:rPr>
                <w:color w:val="231F20"/>
                <w:spacing w:val="-2"/>
                <w:sz w:val="28"/>
                <w:szCs w:val="28"/>
              </w:rPr>
              <w:t>Federal Grants</w:t>
            </w:r>
            <w:r w:rsidR="001B099C" w:rsidRPr="002C4D3A">
              <w:rPr>
                <w:color w:val="231F20"/>
                <w:spacing w:val="-2"/>
                <w:sz w:val="28"/>
                <w:szCs w:val="28"/>
              </w:rPr>
              <w:t xml:space="preserve"> &amp; Cooperative Agreements</w:t>
            </w:r>
            <w:r w:rsidR="00EC4B6F" w:rsidRPr="002C4D3A">
              <w:rPr>
                <w:color w:val="231F20"/>
                <w:spacing w:val="-2"/>
                <w:sz w:val="28"/>
                <w:szCs w:val="28"/>
              </w:rPr>
              <w:t>*</w:t>
            </w:r>
          </w:p>
        </w:tc>
      </w:tr>
      <w:tr w:rsidR="00B54E31" w14:paraId="7D78D621" w14:textId="77777777" w:rsidTr="00233012">
        <w:trPr>
          <w:trHeight w:val="280"/>
        </w:trPr>
        <w:tc>
          <w:tcPr>
            <w:tcW w:w="10710" w:type="dxa"/>
            <w:gridSpan w:val="4"/>
          </w:tcPr>
          <w:p w14:paraId="399AAA02" w14:textId="6CD9AAAB" w:rsidR="00B54E31" w:rsidRPr="00233012" w:rsidRDefault="00B54E31">
            <w:pPr>
              <w:pStyle w:val="TableParagraph"/>
              <w:tabs>
                <w:tab w:val="left" w:pos="1669"/>
              </w:tabs>
              <w:spacing w:before="40"/>
              <w:rPr>
                <w:b/>
                <w:bCs/>
                <w:i/>
                <w:iCs/>
                <w:sz w:val="20"/>
                <w:szCs w:val="20"/>
              </w:rPr>
            </w:pPr>
            <w:r w:rsidRPr="00233012">
              <w:rPr>
                <w:b/>
                <w:bCs/>
                <w:i/>
                <w:iCs/>
                <w:sz w:val="20"/>
                <w:szCs w:val="20"/>
              </w:rPr>
              <w:t xml:space="preserve">Please provide the </w:t>
            </w:r>
            <w:r w:rsidRPr="00233012">
              <w:rPr>
                <w:b/>
                <w:bCs/>
                <w:i/>
                <w:iCs/>
                <w:sz w:val="20"/>
                <w:szCs w:val="20"/>
                <w:u w:val="single"/>
              </w:rPr>
              <w:t>required</w:t>
            </w:r>
            <w:r w:rsidRPr="00233012">
              <w:rPr>
                <w:b/>
                <w:bCs/>
                <w:i/>
                <w:iCs/>
                <w:sz w:val="20"/>
                <w:szCs w:val="20"/>
              </w:rPr>
              <w:t xml:space="preserve"> information in the below</w:t>
            </w:r>
            <w:r w:rsidR="006D3E99" w:rsidRPr="00233012">
              <w:rPr>
                <w:b/>
                <w:bCs/>
                <w:i/>
                <w:iCs/>
                <w:sz w:val="20"/>
                <w:szCs w:val="20"/>
              </w:rPr>
              <w:t xml:space="preserve"> fields</w:t>
            </w:r>
            <w:r w:rsidRPr="00233012">
              <w:rPr>
                <w:b/>
                <w:bCs/>
                <w:i/>
                <w:iCs/>
                <w:sz w:val="20"/>
                <w:szCs w:val="20"/>
              </w:rPr>
              <w:t>.</w:t>
            </w:r>
          </w:p>
        </w:tc>
      </w:tr>
      <w:tr w:rsidR="00D9053D" w14:paraId="43105FEE" w14:textId="77777777" w:rsidTr="00233012">
        <w:trPr>
          <w:trHeight w:val="280"/>
        </w:trPr>
        <w:tc>
          <w:tcPr>
            <w:tcW w:w="5308" w:type="dxa"/>
            <w:tcBorders>
              <w:right w:val="nil"/>
            </w:tcBorders>
          </w:tcPr>
          <w:p w14:paraId="38A8EF19" w14:textId="085A9609" w:rsidR="00D9053D" w:rsidRPr="00233012" w:rsidRDefault="00365E9F" w:rsidP="00233012">
            <w:pPr>
              <w:pStyle w:val="TableParagraph"/>
              <w:ind w:left="222"/>
              <w:rPr>
                <w:sz w:val="20"/>
                <w:szCs w:val="20"/>
              </w:rPr>
            </w:pPr>
            <w:r w:rsidRPr="00233012">
              <w:rPr>
                <w:sz w:val="20"/>
                <w:szCs w:val="20"/>
              </w:rPr>
              <w:t>OSP</w:t>
            </w:r>
            <w:r w:rsidR="0008256C" w:rsidRPr="00233012">
              <w:rPr>
                <w:sz w:val="20"/>
                <w:szCs w:val="20"/>
              </w:rPr>
              <w:t>#: _________________</w:t>
            </w:r>
          </w:p>
        </w:tc>
        <w:tc>
          <w:tcPr>
            <w:tcW w:w="30" w:type="dxa"/>
            <w:tcBorders>
              <w:right w:val="nil"/>
            </w:tcBorders>
          </w:tcPr>
          <w:p w14:paraId="43105FEB" w14:textId="416AC8DF" w:rsidR="00D9053D" w:rsidRPr="00233012" w:rsidRDefault="00D9053D">
            <w:pPr>
              <w:pStyle w:val="TableParagraph"/>
              <w:rPr>
                <w:sz w:val="20"/>
                <w:szCs w:val="20"/>
              </w:rPr>
            </w:pPr>
          </w:p>
        </w:tc>
        <w:tc>
          <w:tcPr>
            <w:tcW w:w="3365" w:type="dxa"/>
            <w:tcBorders>
              <w:left w:val="nil"/>
              <w:right w:val="nil"/>
            </w:tcBorders>
          </w:tcPr>
          <w:p w14:paraId="43105FEC" w14:textId="646CC3A8" w:rsidR="00D9053D" w:rsidRPr="00233012" w:rsidRDefault="006D3E99" w:rsidP="00233012">
            <w:pPr>
              <w:pStyle w:val="TableParagraph"/>
              <w:spacing w:before="40"/>
              <w:ind w:left="150" w:right="48"/>
              <w:rPr>
                <w:sz w:val="20"/>
                <w:szCs w:val="20"/>
              </w:rPr>
            </w:pPr>
            <w:r>
              <w:rPr>
                <w:sz w:val="20"/>
                <w:szCs w:val="20"/>
              </w:rPr>
              <w:t>Date</w:t>
            </w:r>
            <w:r w:rsidRPr="00AA7D4B">
              <w:rPr>
                <w:sz w:val="20"/>
                <w:szCs w:val="20"/>
              </w:rPr>
              <w:t>: _________________</w:t>
            </w:r>
          </w:p>
        </w:tc>
        <w:tc>
          <w:tcPr>
            <w:tcW w:w="2007" w:type="dxa"/>
            <w:tcBorders>
              <w:left w:val="nil"/>
            </w:tcBorders>
          </w:tcPr>
          <w:p w14:paraId="43105FED" w14:textId="405DF8C0" w:rsidR="00D9053D" w:rsidRPr="00233012" w:rsidRDefault="00D9053D" w:rsidP="00233012">
            <w:pPr>
              <w:pStyle w:val="TableParagraph"/>
              <w:tabs>
                <w:tab w:val="left" w:pos="1669"/>
              </w:tabs>
              <w:spacing w:before="40"/>
              <w:rPr>
                <w:sz w:val="20"/>
                <w:szCs w:val="20"/>
              </w:rPr>
            </w:pPr>
          </w:p>
        </w:tc>
      </w:tr>
      <w:tr w:rsidR="003B247C" w14:paraId="43105FF1" w14:textId="77777777" w:rsidTr="00233012">
        <w:trPr>
          <w:trHeight w:val="480"/>
        </w:trPr>
        <w:tc>
          <w:tcPr>
            <w:tcW w:w="5308" w:type="dxa"/>
          </w:tcPr>
          <w:p w14:paraId="43105FEF" w14:textId="1A9AEE52" w:rsidR="003B247C" w:rsidRPr="00233012" w:rsidRDefault="003C7309">
            <w:pPr>
              <w:pStyle w:val="TableParagraph"/>
              <w:spacing w:before="20"/>
              <w:ind w:left="166"/>
              <w:rPr>
                <w:sz w:val="20"/>
                <w:szCs w:val="20"/>
              </w:rPr>
            </w:pPr>
            <w:r>
              <w:rPr>
                <w:color w:val="231F20"/>
                <w:spacing w:val="-2"/>
                <w:sz w:val="20"/>
                <w:szCs w:val="20"/>
              </w:rPr>
              <w:t xml:space="preserve">Principal </w:t>
            </w:r>
            <w:r w:rsidR="00F872DC" w:rsidRPr="00233012">
              <w:rPr>
                <w:color w:val="231F20"/>
                <w:spacing w:val="-2"/>
                <w:sz w:val="20"/>
                <w:szCs w:val="20"/>
              </w:rPr>
              <w:t>Investigator/Project</w:t>
            </w:r>
            <w:r w:rsidR="00F872DC" w:rsidRPr="00233012">
              <w:rPr>
                <w:color w:val="231F20"/>
                <w:spacing w:val="-22"/>
                <w:sz w:val="20"/>
                <w:szCs w:val="20"/>
              </w:rPr>
              <w:t xml:space="preserve"> </w:t>
            </w:r>
            <w:r w:rsidR="00F872DC" w:rsidRPr="00233012">
              <w:rPr>
                <w:color w:val="231F20"/>
                <w:spacing w:val="-2"/>
                <w:sz w:val="20"/>
                <w:szCs w:val="20"/>
              </w:rPr>
              <w:t>Correspondent</w:t>
            </w:r>
          </w:p>
        </w:tc>
        <w:tc>
          <w:tcPr>
            <w:tcW w:w="5402" w:type="dxa"/>
            <w:gridSpan w:val="3"/>
          </w:tcPr>
          <w:p w14:paraId="43105FF0" w14:textId="7E2E95D0" w:rsidR="003B247C" w:rsidRPr="00233012" w:rsidRDefault="001B099C">
            <w:pPr>
              <w:pStyle w:val="TableParagraph"/>
              <w:ind w:left="140"/>
              <w:rPr>
                <w:sz w:val="20"/>
                <w:szCs w:val="20"/>
              </w:rPr>
            </w:pPr>
            <w:r>
              <w:rPr>
                <w:color w:val="231F20"/>
                <w:spacing w:val="-2"/>
                <w:sz w:val="20"/>
                <w:szCs w:val="20"/>
              </w:rPr>
              <w:t>Grant</w:t>
            </w:r>
            <w:r w:rsidR="00F872DC" w:rsidRPr="00233012">
              <w:rPr>
                <w:color w:val="231F20"/>
                <w:spacing w:val="-2"/>
                <w:sz w:val="20"/>
                <w:szCs w:val="20"/>
              </w:rPr>
              <w:t>/Proposal/Fund</w:t>
            </w:r>
            <w:r>
              <w:rPr>
                <w:color w:val="231F20"/>
                <w:spacing w:val="-2"/>
                <w:sz w:val="20"/>
                <w:szCs w:val="20"/>
              </w:rPr>
              <w:t xml:space="preserve"> </w:t>
            </w:r>
          </w:p>
        </w:tc>
      </w:tr>
      <w:tr w:rsidR="003B247C" w14:paraId="43105FF3" w14:textId="77777777" w:rsidTr="00A251F8">
        <w:trPr>
          <w:trHeight w:val="530"/>
        </w:trPr>
        <w:tc>
          <w:tcPr>
            <w:tcW w:w="10710" w:type="dxa"/>
            <w:gridSpan w:val="4"/>
          </w:tcPr>
          <w:p w14:paraId="43105FF2" w14:textId="77777777" w:rsidR="003B247C" w:rsidRPr="00233012" w:rsidRDefault="00F872DC">
            <w:pPr>
              <w:pStyle w:val="TableParagraph"/>
              <w:spacing w:before="40"/>
              <w:ind w:left="146"/>
              <w:rPr>
                <w:sz w:val="20"/>
                <w:szCs w:val="20"/>
              </w:rPr>
            </w:pPr>
            <w:r w:rsidRPr="00233012">
              <w:rPr>
                <w:color w:val="231F20"/>
                <w:spacing w:val="-2"/>
                <w:sz w:val="20"/>
                <w:szCs w:val="20"/>
              </w:rPr>
              <w:t>Project</w:t>
            </w:r>
            <w:r w:rsidRPr="00233012">
              <w:rPr>
                <w:color w:val="231F20"/>
                <w:spacing w:val="-13"/>
                <w:sz w:val="20"/>
                <w:szCs w:val="20"/>
              </w:rPr>
              <w:t xml:space="preserve"> </w:t>
            </w:r>
            <w:r w:rsidRPr="00233012">
              <w:rPr>
                <w:color w:val="231F20"/>
                <w:spacing w:val="-4"/>
                <w:sz w:val="20"/>
                <w:szCs w:val="20"/>
              </w:rPr>
              <w:t>Title</w:t>
            </w:r>
          </w:p>
        </w:tc>
      </w:tr>
      <w:tr w:rsidR="00F856A5" w14:paraId="4CA66E12" w14:textId="77777777" w:rsidTr="0061080C">
        <w:trPr>
          <w:trHeight w:val="521"/>
        </w:trPr>
        <w:tc>
          <w:tcPr>
            <w:tcW w:w="10710" w:type="dxa"/>
            <w:gridSpan w:val="4"/>
          </w:tcPr>
          <w:p w14:paraId="249265A0" w14:textId="0CE8275D" w:rsidR="00F856A5" w:rsidRPr="00233012" w:rsidRDefault="009C0525">
            <w:pPr>
              <w:pStyle w:val="TableParagraph"/>
              <w:spacing w:line="200" w:lineRule="exact"/>
              <w:ind w:left="187" w:right="167"/>
              <w:rPr>
                <w:bCs/>
                <w:color w:val="231F20"/>
                <w:sz w:val="20"/>
                <w:szCs w:val="20"/>
              </w:rPr>
            </w:pPr>
            <w:r w:rsidRPr="00233012">
              <w:rPr>
                <w:bCs/>
                <w:color w:val="231F20"/>
                <w:sz w:val="20"/>
                <w:szCs w:val="20"/>
              </w:rPr>
              <w:t>Sponsor (Federal A</w:t>
            </w:r>
            <w:r w:rsidR="00540328">
              <w:rPr>
                <w:bCs/>
                <w:color w:val="231F20"/>
                <w:sz w:val="20"/>
                <w:szCs w:val="20"/>
              </w:rPr>
              <w:t>g</w:t>
            </w:r>
            <w:r w:rsidRPr="00233012">
              <w:rPr>
                <w:bCs/>
                <w:color w:val="231F20"/>
                <w:sz w:val="20"/>
                <w:szCs w:val="20"/>
              </w:rPr>
              <w:t>ency Name</w:t>
            </w:r>
            <w:r w:rsidR="00F856A5" w:rsidRPr="00233012">
              <w:rPr>
                <w:bCs/>
                <w:color w:val="231F20"/>
                <w:sz w:val="20"/>
                <w:szCs w:val="20"/>
              </w:rPr>
              <w:t>)</w:t>
            </w:r>
          </w:p>
          <w:p w14:paraId="1315F6B6" w14:textId="22DFB77F" w:rsidR="00540328" w:rsidRPr="00233012" w:rsidRDefault="00540328" w:rsidP="00233012">
            <w:pPr>
              <w:pStyle w:val="TableParagraph"/>
              <w:spacing w:line="200" w:lineRule="exact"/>
              <w:ind w:left="187" w:right="167"/>
              <w:rPr>
                <w:bCs/>
                <w:color w:val="231F20"/>
                <w:sz w:val="16"/>
                <w:szCs w:val="16"/>
              </w:rPr>
            </w:pPr>
          </w:p>
        </w:tc>
      </w:tr>
      <w:tr w:rsidR="003B247C" w14:paraId="43105FF5" w14:textId="77777777" w:rsidTr="00233012">
        <w:trPr>
          <w:trHeight w:val="220"/>
        </w:trPr>
        <w:tc>
          <w:tcPr>
            <w:tcW w:w="10710" w:type="dxa"/>
            <w:gridSpan w:val="4"/>
          </w:tcPr>
          <w:p w14:paraId="43105FF4" w14:textId="77777777" w:rsidR="003B247C" w:rsidRDefault="00F872DC">
            <w:pPr>
              <w:pStyle w:val="TableParagraph"/>
              <w:spacing w:line="200" w:lineRule="exact"/>
              <w:ind w:left="187" w:right="167"/>
              <w:jc w:val="center"/>
              <w:rPr>
                <w:b/>
                <w:sz w:val="20"/>
              </w:rPr>
            </w:pPr>
            <w:r>
              <w:rPr>
                <w:b/>
                <w:color w:val="231F20"/>
                <w:sz w:val="20"/>
              </w:rPr>
              <w:t>PRE-AWARD</w:t>
            </w:r>
            <w:r>
              <w:rPr>
                <w:b/>
                <w:color w:val="231F20"/>
                <w:spacing w:val="-4"/>
                <w:sz w:val="20"/>
              </w:rPr>
              <w:t xml:space="preserve"> </w:t>
            </w:r>
            <w:r>
              <w:rPr>
                <w:b/>
                <w:color w:val="231F20"/>
                <w:spacing w:val="-2"/>
                <w:sz w:val="20"/>
              </w:rPr>
              <w:t>COSTS</w:t>
            </w:r>
          </w:p>
        </w:tc>
      </w:tr>
      <w:tr w:rsidR="003B247C" w14:paraId="43105FF8" w14:textId="77777777" w:rsidTr="00233012">
        <w:trPr>
          <w:trHeight w:val="1466"/>
        </w:trPr>
        <w:tc>
          <w:tcPr>
            <w:tcW w:w="10710" w:type="dxa"/>
            <w:gridSpan w:val="4"/>
          </w:tcPr>
          <w:p w14:paraId="12582D51" w14:textId="5FE1199F" w:rsidR="00667F09" w:rsidRDefault="00F872DC">
            <w:pPr>
              <w:pStyle w:val="TableParagraph"/>
              <w:tabs>
                <w:tab w:val="left" w:pos="4256"/>
                <w:tab w:val="left" w:pos="4696"/>
                <w:tab w:val="left" w:pos="9866"/>
              </w:tabs>
              <w:spacing w:before="103"/>
              <w:ind w:left="146"/>
              <w:rPr>
                <w:sz w:val="20"/>
              </w:rPr>
            </w:pPr>
            <w:r>
              <w:rPr>
                <w:color w:val="231F20"/>
                <w:position w:val="1"/>
                <w:sz w:val="20"/>
              </w:rPr>
              <w:t>Anticipated Start Date:</w:t>
            </w:r>
            <w:r>
              <w:rPr>
                <w:color w:val="231F20"/>
                <w:spacing w:val="30"/>
                <w:position w:val="1"/>
                <w:sz w:val="20"/>
              </w:rPr>
              <w:t xml:space="preserve"> </w:t>
            </w:r>
            <w:r>
              <w:rPr>
                <w:color w:val="231F20"/>
                <w:position w:val="1"/>
                <w:sz w:val="20"/>
                <w:u w:val="single" w:color="231F20"/>
              </w:rPr>
              <w:tab/>
            </w:r>
            <w:r>
              <w:rPr>
                <w:color w:val="231F20"/>
                <w:position w:val="1"/>
                <w:sz w:val="20"/>
              </w:rPr>
              <w:tab/>
            </w:r>
            <w:r>
              <w:rPr>
                <w:color w:val="231F20"/>
                <w:sz w:val="20"/>
              </w:rPr>
              <w:t>Pre-</w:t>
            </w:r>
            <w:r w:rsidR="000B6DFB">
              <w:rPr>
                <w:color w:val="231F20"/>
                <w:sz w:val="20"/>
              </w:rPr>
              <w:t>A</w:t>
            </w:r>
            <w:r>
              <w:rPr>
                <w:color w:val="231F20"/>
                <w:sz w:val="20"/>
              </w:rPr>
              <w:t>ward</w:t>
            </w:r>
            <w:r>
              <w:rPr>
                <w:color w:val="231F20"/>
                <w:spacing w:val="26"/>
                <w:sz w:val="20"/>
              </w:rPr>
              <w:t xml:space="preserve"> </w:t>
            </w:r>
            <w:r>
              <w:rPr>
                <w:color w:val="231F20"/>
                <w:sz w:val="20"/>
              </w:rPr>
              <w:t>Cost</w:t>
            </w:r>
            <w:r>
              <w:rPr>
                <w:color w:val="231F20"/>
                <w:spacing w:val="26"/>
                <w:sz w:val="20"/>
              </w:rPr>
              <w:t xml:space="preserve"> </w:t>
            </w:r>
            <w:r>
              <w:rPr>
                <w:color w:val="231F20"/>
                <w:sz w:val="20"/>
              </w:rPr>
              <w:t>Authorization</w:t>
            </w:r>
            <w:r>
              <w:rPr>
                <w:color w:val="231F20"/>
                <w:spacing w:val="26"/>
                <w:sz w:val="20"/>
              </w:rPr>
              <w:t xml:space="preserve"> </w:t>
            </w:r>
            <w:r>
              <w:rPr>
                <w:color w:val="231F20"/>
                <w:sz w:val="20"/>
              </w:rPr>
              <w:t>Date:</w:t>
            </w:r>
            <w:r>
              <w:rPr>
                <w:color w:val="231F20"/>
                <w:spacing w:val="52"/>
                <w:sz w:val="20"/>
              </w:rPr>
              <w:t xml:space="preserve"> </w:t>
            </w:r>
            <w:r>
              <w:rPr>
                <w:color w:val="231F20"/>
                <w:sz w:val="20"/>
                <w:u w:val="single" w:color="231F20"/>
              </w:rPr>
              <w:tab/>
            </w:r>
          </w:p>
          <w:p w14:paraId="43105FF7" w14:textId="5956C9BA" w:rsidR="003B247C" w:rsidRDefault="00F872DC" w:rsidP="00233012">
            <w:pPr>
              <w:pStyle w:val="TableParagraph"/>
              <w:tabs>
                <w:tab w:val="left" w:pos="4256"/>
                <w:tab w:val="left" w:pos="4696"/>
                <w:tab w:val="left" w:pos="9866"/>
              </w:tabs>
              <w:spacing w:before="103"/>
              <w:ind w:left="146"/>
              <w:rPr>
                <w:sz w:val="20"/>
              </w:rPr>
            </w:pPr>
            <w:r>
              <w:rPr>
                <w:color w:val="231F20"/>
                <w:sz w:val="20"/>
              </w:rPr>
              <w:t>Preliminary</w:t>
            </w:r>
            <w:r>
              <w:rPr>
                <w:color w:val="231F20"/>
                <w:spacing w:val="-8"/>
                <w:sz w:val="20"/>
              </w:rPr>
              <w:t xml:space="preserve"> </w:t>
            </w:r>
            <w:r>
              <w:rPr>
                <w:color w:val="231F20"/>
                <w:sz w:val="20"/>
              </w:rPr>
              <w:t>information</w:t>
            </w:r>
            <w:r>
              <w:rPr>
                <w:color w:val="231F20"/>
                <w:spacing w:val="-8"/>
                <w:sz w:val="20"/>
              </w:rPr>
              <w:t xml:space="preserve"> </w:t>
            </w:r>
            <w:r>
              <w:rPr>
                <w:color w:val="231F20"/>
                <w:sz w:val="20"/>
              </w:rPr>
              <w:t>reveals that an award for the subject grant/proposal is anticipated within 90 days.</w:t>
            </w:r>
            <w:r>
              <w:rPr>
                <w:color w:val="231F20"/>
                <w:spacing w:val="40"/>
                <w:sz w:val="20"/>
              </w:rPr>
              <w:t xml:space="preserve"> </w:t>
            </w:r>
            <w:r>
              <w:rPr>
                <w:color w:val="231F20"/>
                <w:sz w:val="20"/>
              </w:rPr>
              <w:t>Pre-</w:t>
            </w:r>
            <w:r w:rsidR="000B6DFB">
              <w:rPr>
                <w:color w:val="231F20"/>
                <w:sz w:val="20"/>
              </w:rPr>
              <w:t>A</w:t>
            </w:r>
            <w:r>
              <w:rPr>
                <w:color w:val="231F20"/>
                <w:sz w:val="20"/>
              </w:rPr>
              <w:t>ward cost authorization is necessary for the effective and economical conduct of the project; the costs concerned are allowable under the</w:t>
            </w:r>
            <w:r>
              <w:rPr>
                <w:color w:val="231F20"/>
                <w:spacing w:val="-5"/>
                <w:sz w:val="20"/>
              </w:rPr>
              <w:t xml:space="preserve"> </w:t>
            </w:r>
            <w:r>
              <w:rPr>
                <w:color w:val="231F20"/>
                <w:sz w:val="20"/>
              </w:rPr>
              <w:t>potential</w:t>
            </w:r>
            <w:r>
              <w:rPr>
                <w:color w:val="231F20"/>
                <w:spacing w:val="-5"/>
                <w:sz w:val="20"/>
              </w:rPr>
              <w:t xml:space="preserve"> </w:t>
            </w:r>
            <w:r>
              <w:rPr>
                <w:color w:val="231F20"/>
                <w:sz w:val="20"/>
              </w:rPr>
              <w:t>award,</w:t>
            </w:r>
            <w:r>
              <w:rPr>
                <w:color w:val="231F20"/>
                <w:spacing w:val="-5"/>
                <w:sz w:val="20"/>
              </w:rPr>
              <w:t xml:space="preserve"> </w:t>
            </w:r>
            <w:r>
              <w:rPr>
                <w:color w:val="231F20"/>
                <w:sz w:val="20"/>
              </w:rPr>
              <w:t>and</w:t>
            </w:r>
            <w:r>
              <w:rPr>
                <w:color w:val="231F20"/>
                <w:spacing w:val="-5"/>
                <w:sz w:val="20"/>
              </w:rPr>
              <w:t xml:space="preserve"> </w:t>
            </w:r>
            <w:r>
              <w:rPr>
                <w:color w:val="231F20"/>
                <w:sz w:val="20"/>
              </w:rPr>
              <w:t>when</w:t>
            </w:r>
            <w:r>
              <w:rPr>
                <w:color w:val="231F20"/>
                <w:spacing w:val="-5"/>
                <w:sz w:val="20"/>
              </w:rPr>
              <w:t xml:space="preserve"> </w:t>
            </w:r>
            <w:r>
              <w:rPr>
                <w:color w:val="231F20"/>
                <w:sz w:val="20"/>
              </w:rPr>
              <w:t>required</w:t>
            </w:r>
            <w:r>
              <w:rPr>
                <w:color w:val="231F20"/>
                <w:spacing w:val="-5"/>
                <w:sz w:val="20"/>
              </w:rPr>
              <w:t xml:space="preserve"> </w:t>
            </w:r>
            <w:r>
              <w:rPr>
                <w:color w:val="231F20"/>
                <w:sz w:val="20"/>
              </w:rPr>
              <w:t>for</w:t>
            </w:r>
            <w:r>
              <w:rPr>
                <w:color w:val="231F20"/>
                <w:spacing w:val="-5"/>
                <w:sz w:val="20"/>
              </w:rPr>
              <w:t xml:space="preserve"> </w:t>
            </w:r>
            <w:r>
              <w:rPr>
                <w:color w:val="231F20"/>
                <w:sz w:val="20"/>
              </w:rPr>
              <w:t>specific</w:t>
            </w:r>
            <w:r>
              <w:rPr>
                <w:color w:val="231F20"/>
                <w:spacing w:val="-5"/>
                <w:sz w:val="20"/>
              </w:rPr>
              <w:t xml:space="preserve"> </w:t>
            </w:r>
            <w:r>
              <w:rPr>
                <w:color w:val="231F20"/>
                <w:sz w:val="20"/>
              </w:rPr>
              <w:t>expenditures</w:t>
            </w:r>
            <w:r>
              <w:rPr>
                <w:color w:val="231F20"/>
                <w:spacing w:val="-5"/>
                <w:sz w:val="20"/>
              </w:rPr>
              <w:t xml:space="preserve"> </w:t>
            </w:r>
            <w:r>
              <w:rPr>
                <w:color w:val="231F20"/>
                <w:sz w:val="20"/>
              </w:rPr>
              <w:t>or</w:t>
            </w:r>
            <w:r>
              <w:rPr>
                <w:color w:val="231F20"/>
                <w:spacing w:val="-5"/>
                <w:sz w:val="20"/>
              </w:rPr>
              <w:t xml:space="preserve"> </w:t>
            </w:r>
            <w:r>
              <w:rPr>
                <w:color w:val="231F20"/>
                <w:sz w:val="20"/>
              </w:rPr>
              <w:t>activities,</w:t>
            </w:r>
            <w:r>
              <w:rPr>
                <w:color w:val="231F20"/>
                <w:spacing w:val="-5"/>
                <w:sz w:val="20"/>
              </w:rPr>
              <w:t xml:space="preserve"> </w:t>
            </w:r>
            <w:r>
              <w:rPr>
                <w:color w:val="231F20"/>
                <w:sz w:val="20"/>
              </w:rPr>
              <w:t>agency</w:t>
            </w:r>
            <w:r>
              <w:rPr>
                <w:color w:val="231F20"/>
                <w:spacing w:val="-5"/>
                <w:sz w:val="20"/>
              </w:rPr>
              <w:t xml:space="preserve"> </w:t>
            </w:r>
            <w:r>
              <w:rPr>
                <w:color w:val="231F20"/>
                <w:sz w:val="20"/>
              </w:rPr>
              <w:t>prior</w:t>
            </w:r>
            <w:r>
              <w:rPr>
                <w:color w:val="231F20"/>
                <w:spacing w:val="-5"/>
                <w:sz w:val="20"/>
              </w:rPr>
              <w:t xml:space="preserve"> </w:t>
            </w:r>
            <w:r>
              <w:rPr>
                <w:color w:val="231F20"/>
                <w:sz w:val="20"/>
              </w:rPr>
              <w:t>approval</w:t>
            </w:r>
            <w:r>
              <w:rPr>
                <w:color w:val="231F20"/>
                <w:spacing w:val="-5"/>
                <w:sz w:val="20"/>
              </w:rPr>
              <w:t xml:space="preserve"> </w:t>
            </w:r>
            <w:r>
              <w:rPr>
                <w:color w:val="231F20"/>
                <w:sz w:val="20"/>
              </w:rPr>
              <w:t>will</w:t>
            </w:r>
            <w:r>
              <w:rPr>
                <w:color w:val="231F20"/>
                <w:spacing w:val="-5"/>
                <w:sz w:val="20"/>
              </w:rPr>
              <w:t xml:space="preserve"> </w:t>
            </w:r>
            <w:r>
              <w:rPr>
                <w:color w:val="231F20"/>
                <w:sz w:val="20"/>
              </w:rPr>
              <w:t>be obtained before incurring such costs.</w:t>
            </w:r>
            <w:r w:rsidR="00971BC5">
              <w:rPr>
                <w:color w:val="231F20"/>
                <w:sz w:val="20"/>
              </w:rPr>
              <w:t xml:space="preserve"> </w:t>
            </w:r>
          </w:p>
        </w:tc>
      </w:tr>
      <w:tr w:rsidR="003B247C" w14:paraId="43105FFA" w14:textId="77777777" w:rsidTr="00233012">
        <w:trPr>
          <w:trHeight w:val="210"/>
        </w:trPr>
        <w:tc>
          <w:tcPr>
            <w:tcW w:w="10710" w:type="dxa"/>
            <w:gridSpan w:val="4"/>
          </w:tcPr>
          <w:p w14:paraId="43105FF9" w14:textId="796A39B4" w:rsidR="003B247C" w:rsidRDefault="00F872DC">
            <w:pPr>
              <w:pStyle w:val="TableParagraph"/>
              <w:spacing w:line="190" w:lineRule="exact"/>
              <w:ind w:left="218" w:right="167"/>
              <w:jc w:val="center"/>
              <w:rPr>
                <w:b/>
                <w:sz w:val="20"/>
              </w:rPr>
            </w:pPr>
            <w:r>
              <w:rPr>
                <w:b/>
                <w:color w:val="231F20"/>
                <w:spacing w:val="-2"/>
                <w:sz w:val="20"/>
              </w:rPr>
              <w:t>APPROVALS</w:t>
            </w:r>
          </w:p>
        </w:tc>
      </w:tr>
      <w:tr w:rsidR="00776F63" w14:paraId="1CC1D48B" w14:textId="77777777" w:rsidTr="00233012">
        <w:trPr>
          <w:trHeight w:val="470"/>
        </w:trPr>
        <w:tc>
          <w:tcPr>
            <w:tcW w:w="10710" w:type="dxa"/>
            <w:gridSpan w:val="4"/>
          </w:tcPr>
          <w:p w14:paraId="15BA0796" w14:textId="4E0CD9E8" w:rsidR="00776F63" w:rsidRPr="00233012" w:rsidRDefault="00751A0D" w:rsidP="00233012">
            <w:pPr>
              <w:pStyle w:val="TableParagraph"/>
              <w:ind w:right="1194"/>
              <w:rPr>
                <w:b/>
                <w:bCs/>
                <w:i/>
                <w:iCs/>
                <w:color w:val="231F20"/>
                <w:spacing w:val="-4"/>
                <w:sz w:val="16"/>
              </w:rPr>
            </w:pPr>
            <w:r w:rsidRPr="00233012">
              <w:rPr>
                <w:b/>
                <w:bCs/>
                <w:i/>
                <w:iCs/>
                <w:color w:val="231F20"/>
                <w:spacing w:val="-2"/>
                <w:sz w:val="20"/>
              </w:rPr>
              <w:t>By signing below, you</w:t>
            </w:r>
            <w:r w:rsidR="00B06EC8" w:rsidRPr="00233012">
              <w:rPr>
                <w:b/>
                <w:bCs/>
                <w:i/>
                <w:iCs/>
                <w:color w:val="231F20"/>
                <w:spacing w:val="-2"/>
                <w:sz w:val="20"/>
              </w:rPr>
              <w:t xml:space="preserve"> are </w:t>
            </w:r>
            <w:r w:rsidR="00776F63" w:rsidRPr="00233012">
              <w:rPr>
                <w:b/>
                <w:bCs/>
                <w:i/>
                <w:iCs/>
                <w:color w:val="231F20"/>
                <w:spacing w:val="-2"/>
                <w:sz w:val="20"/>
              </w:rPr>
              <w:t>affirm</w:t>
            </w:r>
            <w:r w:rsidR="00B06EC8" w:rsidRPr="00233012">
              <w:rPr>
                <w:b/>
                <w:bCs/>
                <w:i/>
                <w:iCs/>
                <w:color w:val="231F20"/>
                <w:spacing w:val="-2"/>
                <w:sz w:val="20"/>
              </w:rPr>
              <w:t>ing</w:t>
            </w:r>
            <w:r w:rsidR="00776F63" w:rsidRPr="00233012">
              <w:rPr>
                <w:b/>
                <w:bCs/>
                <w:i/>
                <w:iCs/>
                <w:color w:val="231F20"/>
                <w:spacing w:val="-2"/>
                <w:sz w:val="20"/>
              </w:rPr>
              <w:t xml:space="preserve"> that all compliance matters have been addresse</w:t>
            </w:r>
            <w:r w:rsidR="009560B9">
              <w:rPr>
                <w:b/>
                <w:bCs/>
                <w:i/>
                <w:iCs/>
                <w:color w:val="231F20"/>
                <w:spacing w:val="-2"/>
                <w:sz w:val="20"/>
              </w:rPr>
              <w:t>d</w:t>
            </w:r>
            <w:r w:rsidR="00C3612C">
              <w:rPr>
                <w:b/>
                <w:bCs/>
                <w:i/>
                <w:iCs/>
                <w:color w:val="231F20"/>
                <w:spacing w:val="-2"/>
                <w:sz w:val="20"/>
              </w:rPr>
              <w:t xml:space="preserve">, and the </w:t>
            </w:r>
            <w:r w:rsidR="00A241DF">
              <w:rPr>
                <w:b/>
                <w:bCs/>
                <w:i/>
                <w:iCs/>
                <w:color w:val="231F20"/>
                <w:spacing w:val="-2"/>
                <w:sz w:val="20"/>
              </w:rPr>
              <w:t>C</w:t>
            </w:r>
            <w:r w:rsidR="00C3612C">
              <w:rPr>
                <w:b/>
                <w:bCs/>
                <w:i/>
                <w:iCs/>
                <w:color w:val="231F20"/>
                <w:spacing w:val="-2"/>
                <w:sz w:val="20"/>
              </w:rPr>
              <w:t>ollege is accepting the financial risk associated with this request</w:t>
            </w:r>
            <w:r w:rsidR="009560B9">
              <w:rPr>
                <w:b/>
                <w:bCs/>
                <w:i/>
                <w:iCs/>
                <w:color w:val="231F20"/>
                <w:spacing w:val="-2"/>
                <w:sz w:val="20"/>
              </w:rPr>
              <w:t>.</w:t>
            </w:r>
          </w:p>
        </w:tc>
      </w:tr>
      <w:tr w:rsidR="003B247C" w14:paraId="43105FFD" w14:textId="77777777" w:rsidTr="00233012">
        <w:trPr>
          <w:trHeight w:val="470"/>
        </w:trPr>
        <w:tc>
          <w:tcPr>
            <w:tcW w:w="5308" w:type="dxa"/>
            <w:tcBorders>
              <w:right w:val="nil"/>
            </w:tcBorders>
          </w:tcPr>
          <w:p w14:paraId="43105FFB" w14:textId="68720D38" w:rsidR="003B247C" w:rsidRDefault="00B2775D">
            <w:pPr>
              <w:pStyle w:val="TableParagraph"/>
              <w:spacing w:before="33"/>
              <w:ind w:left="156"/>
              <w:rPr>
                <w:sz w:val="20"/>
              </w:rPr>
            </w:pPr>
            <w:r>
              <w:rPr>
                <w:color w:val="231F20"/>
                <w:spacing w:val="-2"/>
                <w:sz w:val="20"/>
              </w:rPr>
              <w:t xml:space="preserve">Principal </w:t>
            </w:r>
            <w:r w:rsidR="00F872DC">
              <w:rPr>
                <w:color w:val="231F20"/>
                <w:spacing w:val="-2"/>
                <w:sz w:val="20"/>
              </w:rPr>
              <w:t>Investigator</w:t>
            </w:r>
          </w:p>
        </w:tc>
        <w:tc>
          <w:tcPr>
            <w:tcW w:w="5402" w:type="dxa"/>
            <w:gridSpan w:val="3"/>
            <w:tcBorders>
              <w:left w:val="nil"/>
            </w:tcBorders>
          </w:tcPr>
          <w:p w14:paraId="43105FFC" w14:textId="77777777" w:rsidR="003B247C" w:rsidRDefault="00F872DC">
            <w:pPr>
              <w:pStyle w:val="TableParagraph"/>
              <w:ind w:right="1194"/>
              <w:jc w:val="right"/>
              <w:rPr>
                <w:sz w:val="16"/>
              </w:rPr>
            </w:pPr>
            <w:r>
              <w:rPr>
                <w:color w:val="231F20"/>
                <w:spacing w:val="-4"/>
                <w:sz w:val="16"/>
              </w:rPr>
              <w:t>Date</w:t>
            </w:r>
          </w:p>
        </w:tc>
      </w:tr>
      <w:tr w:rsidR="003B247C" w14:paraId="43106000" w14:textId="77777777" w:rsidTr="00233012">
        <w:trPr>
          <w:trHeight w:val="480"/>
        </w:trPr>
        <w:tc>
          <w:tcPr>
            <w:tcW w:w="5308" w:type="dxa"/>
            <w:tcBorders>
              <w:right w:val="nil"/>
            </w:tcBorders>
          </w:tcPr>
          <w:p w14:paraId="43105FFE" w14:textId="77777777" w:rsidR="003B247C" w:rsidRDefault="00F872DC">
            <w:pPr>
              <w:pStyle w:val="TableParagraph"/>
              <w:spacing w:before="23"/>
              <w:ind w:left="156"/>
              <w:rPr>
                <w:sz w:val="20"/>
              </w:rPr>
            </w:pPr>
            <w:r>
              <w:rPr>
                <w:color w:val="231F20"/>
                <w:sz w:val="20"/>
              </w:rPr>
              <w:t>Department</w:t>
            </w:r>
            <w:r>
              <w:rPr>
                <w:color w:val="231F20"/>
                <w:spacing w:val="3"/>
                <w:sz w:val="20"/>
              </w:rPr>
              <w:t xml:space="preserve"> </w:t>
            </w:r>
            <w:r>
              <w:rPr>
                <w:color w:val="231F20"/>
                <w:sz w:val="20"/>
              </w:rPr>
              <w:t>Head</w:t>
            </w:r>
            <w:r>
              <w:rPr>
                <w:color w:val="231F20"/>
                <w:spacing w:val="3"/>
                <w:sz w:val="20"/>
              </w:rPr>
              <w:t xml:space="preserve"> </w:t>
            </w:r>
            <w:r>
              <w:rPr>
                <w:color w:val="231F20"/>
                <w:sz w:val="20"/>
              </w:rPr>
              <w:t>(If</w:t>
            </w:r>
            <w:r>
              <w:rPr>
                <w:color w:val="231F20"/>
                <w:spacing w:val="3"/>
                <w:sz w:val="20"/>
              </w:rPr>
              <w:t xml:space="preserve"> </w:t>
            </w:r>
            <w:r>
              <w:rPr>
                <w:color w:val="231F20"/>
                <w:sz w:val="20"/>
              </w:rPr>
              <w:t>required</w:t>
            </w:r>
            <w:r>
              <w:rPr>
                <w:color w:val="231F20"/>
                <w:spacing w:val="3"/>
                <w:sz w:val="20"/>
              </w:rPr>
              <w:t xml:space="preserve"> </w:t>
            </w:r>
            <w:r>
              <w:rPr>
                <w:color w:val="231F20"/>
                <w:sz w:val="20"/>
              </w:rPr>
              <w:t>by</w:t>
            </w:r>
            <w:r>
              <w:rPr>
                <w:color w:val="231F20"/>
                <w:spacing w:val="3"/>
                <w:sz w:val="20"/>
              </w:rPr>
              <w:t xml:space="preserve"> </w:t>
            </w:r>
            <w:r>
              <w:rPr>
                <w:color w:val="231F20"/>
                <w:spacing w:val="-2"/>
                <w:sz w:val="20"/>
              </w:rPr>
              <w:t>College)</w:t>
            </w:r>
          </w:p>
        </w:tc>
        <w:tc>
          <w:tcPr>
            <w:tcW w:w="5402" w:type="dxa"/>
            <w:gridSpan w:val="3"/>
            <w:tcBorders>
              <w:left w:val="nil"/>
            </w:tcBorders>
          </w:tcPr>
          <w:p w14:paraId="43105FFF" w14:textId="77777777" w:rsidR="003B247C" w:rsidRDefault="00F872DC">
            <w:pPr>
              <w:pStyle w:val="TableParagraph"/>
              <w:ind w:right="1184"/>
              <w:jc w:val="right"/>
              <w:rPr>
                <w:sz w:val="16"/>
              </w:rPr>
            </w:pPr>
            <w:r>
              <w:rPr>
                <w:color w:val="231F20"/>
                <w:spacing w:val="-4"/>
                <w:sz w:val="16"/>
              </w:rPr>
              <w:t>Date</w:t>
            </w:r>
          </w:p>
        </w:tc>
      </w:tr>
      <w:tr w:rsidR="003B247C" w14:paraId="43106003" w14:textId="77777777" w:rsidTr="00233012">
        <w:trPr>
          <w:trHeight w:val="430"/>
        </w:trPr>
        <w:tc>
          <w:tcPr>
            <w:tcW w:w="5308" w:type="dxa"/>
            <w:tcBorders>
              <w:right w:val="nil"/>
            </w:tcBorders>
          </w:tcPr>
          <w:p w14:paraId="43106001" w14:textId="3D9B74A5" w:rsidR="003B247C" w:rsidRDefault="00F872DC">
            <w:pPr>
              <w:pStyle w:val="TableParagraph"/>
              <w:spacing w:before="3"/>
              <w:ind w:left="156"/>
              <w:rPr>
                <w:sz w:val="20"/>
              </w:rPr>
            </w:pPr>
            <w:r>
              <w:rPr>
                <w:color w:val="231F20"/>
                <w:spacing w:val="-2"/>
                <w:sz w:val="20"/>
              </w:rPr>
              <w:t>College</w:t>
            </w:r>
            <w:r w:rsidR="00805896">
              <w:rPr>
                <w:color w:val="231F20"/>
                <w:spacing w:val="-2"/>
                <w:sz w:val="20"/>
              </w:rPr>
              <w:t xml:space="preserve"> </w:t>
            </w:r>
            <w:r w:rsidR="002D5EF1">
              <w:rPr>
                <w:color w:val="231F20"/>
                <w:spacing w:val="-2"/>
                <w:sz w:val="20"/>
              </w:rPr>
              <w:t>Author</w:t>
            </w:r>
            <w:r w:rsidR="008D783C">
              <w:rPr>
                <w:color w:val="231F20"/>
                <w:spacing w:val="-2"/>
                <w:sz w:val="20"/>
              </w:rPr>
              <w:t>ized Organizational Representative (AOR)</w:t>
            </w:r>
          </w:p>
        </w:tc>
        <w:tc>
          <w:tcPr>
            <w:tcW w:w="5402" w:type="dxa"/>
            <w:gridSpan w:val="3"/>
            <w:tcBorders>
              <w:left w:val="nil"/>
            </w:tcBorders>
          </w:tcPr>
          <w:p w14:paraId="43106002" w14:textId="77777777" w:rsidR="003B247C" w:rsidRDefault="00F872DC">
            <w:pPr>
              <w:pStyle w:val="TableParagraph"/>
              <w:ind w:right="1184"/>
              <w:jc w:val="right"/>
              <w:rPr>
                <w:sz w:val="16"/>
              </w:rPr>
            </w:pPr>
            <w:r>
              <w:rPr>
                <w:color w:val="231F20"/>
                <w:spacing w:val="-4"/>
                <w:sz w:val="16"/>
              </w:rPr>
              <w:t>Date</w:t>
            </w:r>
          </w:p>
        </w:tc>
      </w:tr>
      <w:tr w:rsidR="003B247C" w14:paraId="43106005" w14:textId="77777777" w:rsidTr="00233012">
        <w:trPr>
          <w:trHeight w:val="70"/>
        </w:trPr>
        <w:tc>
          <w:tcPr>
            <w:tcW w:w="10710" w:type="dxa"/>
            <w:gridSpan w:val="4"/>
          </w:tcPr>
          <w:p w14:paraId="43106004" w14:textId="77777777" w:rsidR="003B247C" w:rsidRDefault="003B247C">
            <w:pPr>
              <w:pStyle w:val="TableParagraph"/>
              <w:rPr>
                <w:sz w:val="2"/>
              </w:rPr>
            </w:pPr>
          </w:p>
        </w:tc>
      </w:tr>
      <w:tr w:rsidR="003B247C" w14:paraId="43106007" w14:textId="77777777" w:rsidTr="00233012">
        <w:trPr>
          <w:trHeight w:val="220"/>
        </w:trPr>
        <w:tc>
          <w:tcPr>
            <w:tcW w:w="10710" w:type="dxa"/>
            <w:gridSpan w:val="4"/>
          </w:tcPr>
          <w:p w14:paraId="43106006" w14:textId="77777777" w:rsidR="003B247C" w:rsidRDefault="00F872DC">
            <w:pPr>
              <w:pStyle w:val="TableParagraph"/>
              <w:spacing w:line="200" w:lineRule="exact"/>
              <w:ind w:left="218" w:right="167"/>
              <w:jc w:val="center"/>
              <w:rPr>
                <w:b/>
                <w:sz w:val="20"/>
              </w:rPr>
            </w:pPr>
            <w:r>
              <w:rPr>
                <w:b/>
                <w:color w:val="231F20"/>
                <w:spacing w:val="-2"/>
                <w:sz w:val="20"/>
              </w:rPr>
              <w:t>INSTRUCTIONS</w:t>
            </w:r>
          </w:p>
        </w:tc>
      </w:tr>
      <w:tr w:rsidR="003B247C" w14:paraId="43106017" w14:textId="77777777" w:rsidTr="00233012">
        <w:trPr>
          <w:trHeight w:val="6002"/>
        </w:trPr>
        <w:tc>
          <w:tcPr>
            <w:tcW w:w="10710" w:type="dxa"/>
            <w:gridSpan w:val="4"/>
          </w:tcPr>
          <w:p w14:paraId="12EE1886" w14:textId="14FB49AA" w:rsidR="00167BCA" w:rsidRPr="00B313CE" w:rsidRDefault="00167BCA" w:rsidP="00195958">
            <w:pPr>
              <w:pStyle w:val="TableParagraph"/>
              <w:rPr>
                <w:b/>
                <w:bCs/>
              </w:rPr>
            </w:pPr>
            <w:r w:rsidRPr="00B313CE">
              <w:rPr>
                <w:b/>
                <w:bCs/>
              </w:rPr>
              <w:t xml:space="preserve">*This form is intended to be used to request authorization for </w:t>
            </w:r>
            <w:r w:rsidRPr="00B313CE">
              <w:rPr>
                <w:b/>
                <w:bCs/>
                <w:u w:val="single"/>
              </w:rPr>
              <w:t xml:space="preserve">Pre-Award </w:t>
            </w:r>
            <w:r w:rsidR="00FD0EE7">
              <w:rPr>
                <w:b/>
                <w:bCs/>
                <w:u w:val="single"/>
              </w:rPr>
              <w:t>c</w:t>
            </w:r>
            <w:r w:rsidRPr="00B313CE">
              <w:rPr>
                <w:b/>
                <w:bCs/>
                <w:u w:val="single"/>
              </w:rPr>
              <w:t>osts</w:t>
            </w:r>
            <w:r w:rsidRPr="00B313CE">
              <w:rPr>
                <w:b/>
                <w:bCs/>
              </w:rPr>
              <w:t xml:space="preserve"> for </w:t>
            </w:r>
            <w:r w:rsidR="001B099C" w:rsidRPr="002C4D3A">
              <w:rPr>
                <w:b/>
                <w:bCs/>
                <w:u w:val="single"/>
              </w:rPr>
              <w:t>Federal Assistance Awards</w:t>
            </w:r>
            <w:r w:rsidR="00596476" w:rsidRPr="002C4D3A">
              <w:rPr>
                <w:b/>
                <w:bCs/>
                <w:u w:val="single"/>
              </w:rPr>
              <w:t xml:space="preserve"> only</w:t>
            </w:r>
            <w:r w:rsidR="001B099C" w:rsidRPr="002C4D3A">
              <w:rPr>
                <w:b/>
                <w:bCs/>
              </w:rPr>
              <w:t xml:space="preserve"> (</w:t>
            </w:r>
            <w:r w:rsidRPr="002C4D3A">
              <w:rPr>
                <w:b/>
                <w:bCs/>
                <w:u w:val="single"/>
              </w:rPr>
              <w:t xml:space="preserve">Federal Grants </w:t>
            </w:r>
            <w:r w:rsidR="001B099C" w:rsidRPr="002C4D3A">
              <w:rPr>
                <w:b/>
                <w:bCs/>
                <w:u w:val="single"/>
              </w:rPr>
              <w:t>and Federal Cooperative Agreement Awards)</w:t>
            </w:r>
            <w:r w:rsidRPr="002C4D3A">
              <w:rPr>
                <w:b/>
                <w:bCs/>
              </w:rPr>
              <w:t>.</w:t>
            </w:r>
            <w:r w:rsidR="00A73E7A">
              <w:rPr>
                <w:b/>
                <w:bCs/>
              </w:rPr>
              <w:t xml:space="preserve"> </w:t>
            </w:r>
          </w:p>
          <w:p w14:paraId="71A9AAE0" w14:textId="77777777" w:rsidR="0060111A" w:rsidRPr="0060111A" w:rsidRDefault="0060111A" w:rsidP="00195958">
            <w:pPr>
              <w:pStyle w:val="TableParagraph"/>
              <w:rPr>
                <w:b/>
                <w:bCs/>
              </w:rPr>
            </w:pPr>
          </w:p>
          <w:p w14:paraId="5D402ABB" w14:textId="4BE6C00D" w:rsidR="009244C9" w:rsidRPr="00B41511" w:rsidRDefault="009244C9" w:rsidP="00195958">
            <w:pPr>
              <w:pStyle w:val="TableParagraph"/>
              <w:rPr>
                <w:b/>
                <w:bCs/>
                <w:sz w:val="20"/>
                <w:szCs w:val="20"/>
              </w:rPr>
            </w:pPr>
            <w:r w:rsidRPr="00B41511">
              <w:rPr>
                <w:b/>
                <w:bCs/>
                <w:sz w:val="20"/>
                <w:szCs w:val="20"/>
              </w:rPr>
              <w:t>§ 200.458 Pre-</w:t>
            </w:r>
            <w:r w:rsidR="00646726" w:rsidRPr="00B41511">
              <w:rPr>
                <w:b/>
                <w:bCs/>
                <w:sz w:val="20"/>
                <w:szCs w:val="20"/>
              </w:rPr>
              <w:t>A</w:t>
            </w:r>
            <w:r w:rsidRPr="00B41511">
              <w:rPr>
                <w:b/>
                <w:bCs/>
                <w:sz w:val="20"/>
                <w:szCs w:val="20"/>
              </w:rPr>
              <w:t xml:space="preserve">ward </w:t>
            </w:r>
            <w:r w:rsidR="00D21AF5" w:rsidRPr="00B41511">
              <w:rPr>
                <w:b/>
                <w:bCs/>
                <w:sz w:val="20"/>
                <w:szCs w:val="20"/>
              </w:rPr>
              <w:t>c</w:t>
            </w:r>
            <w:r w:rsidRPr="00B41511">
              <w:rPr>
                <w:b/>
                <w:bCs/>
                <w:sz w:val="20"/>
                <w:szCs w:val="20"/>
              </w:rPr>
              <w:t>osts.</w:t>
            </w:r>
          </w:p>
          <w:p w14:paraId="01B42419" w14:textId="471254FD" w:rsidR="009244C9" w:rsidRPr="00B41511" w:rsidRDefault="009244C9" w:rsidP="00195958">
            <w:pPr>
              <w:pStyle w:val="TableParagraph"/>
              <w:rPr>
                <w:sz w:val="20"/>
                <w:szCs w:val="20"/>
              </w:rPr>
            </w:pPr>
            <w:r w:rsidRPr="00B41511">
              <w:rPr>
                <w:sz w:val="20"/>
                <w:szCs w:val="20"/>
                <w:u w:val="single"/>
              </w:rPr>
              <w:t>Pre-</w:t>
            </w:r>
            <w:r w:rsidR="00646726" w:rsidRPr="00B41511">
              <w:rPr>
                <w:sz w:val="20"/>
                <w:szCs w:val="20"/>
                <w:u w:val="single"/>
              </w:rPr>
              <w:t>A</w:t>
            </w:r>
            <w:r w:rsidRPr="00B41511">
              <w:rPr>
                <w:sz w:val="20"/>
                <w:szCs w:val="20"/>
                <w:u w:val="single"/>
              </w:rPr>
              <w:t>ward costs are those incurred before the start date of the Federal award or subaward</w:t>
            </w:r>
            <w:r w:rsidRPr="00B41511">
              <w:rPr>
                <w:sz w:val="20"/>
                <w:szCs w:val="20"/>
              </w:rPr>
              <w:t xml:space="preserve"> directly pursuant to the negotiation and in anticipation of the Federal award where such costs are necessary for efficient and timely performance of the scope of work. These costs are allowable only to the extent that they would have been allowed if incurred after the start date of the Federal award and only with the written approval of the Federal agency. If approved, these costs must be charged to the initial budget period of the Federal award unless otherwise specified by the Federal agency or pass-through entity.</w:t>
            </w:r>
          </w:p>
          <w:p w14:paraId="236AD1FF" w14:textId="77777777" w:rsidR="00167BCA" w:rsidRPr="00B41511" w:rsidRDefault="00167BCA" w:rsidP="00195958">
            <w:pPr>
              <w:pStyle w:val="TableParagraph"/>
              <w:rPr>
                <w:sz w:val="20"/>
                <w:szCs w:val="20"/>
              </w:rPr>
            </w:pPr>
          </w:p>
          <w:p w14:paraId="282B5A7E" w14:textId="03E2264F" w:rsidR="009244C9" w:rsidRPr="00B41511" w:rsidRDefault="00047DB6" w:rsidP="00195958">
            <w:pPr>
              <w:pStyle w:val="TableParagraph"/>
              <w:rPr>
                <w:b/>
                <w:bCs/>
                <w:i/>
                <w:color w:val="231F20"/>
                <w:sz w:val="20"/>
                <w:szCs w:val="20"/>
              </w:rPr>
            </w:pPr>
            <w:r w:rsidRPr="00B41511">
              <w:rPr>
                <w:sz w:val="20"/>
                <w:szCs w:val="20"/>
              </w:rPr>
              <w:t xml:space="preserve">Pre-Award costs are dependent upon agency-specific terms and conditions per </w:t>
            </w:r>
            <w:hyperlink r:id="rId8" w:history="1">
              <w:r w:rsidRPr="00B41511">
                <w:rPr>
                  <w:rStyle w:val="Hyperlink"/>
                  <w:b/>
                  <w:bCs/>
                  <w:color w:val="auto"/>
                  <w:sz w:val="20"/>
                  <w:szCs w:val="20"/>
                </w:rPr>
                <w:t>UG 200.458</w:t>
              </w:r>
            </w:hyperlink>
            <w:r w:rsidRPr="00B41511">
              <w:rPr>
                <w:sz w:val="20"/>
                <w:szCs w:val="20"/>
              </w:rPr>
              <w:t xml:space="preserve">. </w:t>
            </w:r>
            <w:r w:rsidR="009244C9" w:rsidRPr="00B41511">
              <w:rPr>
                <w:b/>
                <w:bCs/>
                <w:i/>
                <w:color w:val="231F20"/>
                <w:sz w:val="20"/>
                <w:szCs w:val="20"/>
              </w:rPr>
              <w:t>Please be sure to review agency-specific terms and conditions of a particular award before submitting a notification form to ensure that this procedure is applicable.</w:t>
            </w:r>
            <w:r w:rsidR="003D0BE1">
              <w:rPr>
                <w:b/>
                <w:bCs/>
                <w:i/>
                <w:color w:val="231F20"/>
                <w:sz w:val="20"/>
                <w:szCs w:val="20"/>
              </w:rPr>
              <w:t xml:space="preserve"> </w:t>
            </w:r>
            <w:r w:rsidR="005F5FC0" w:rsidRPr="002C4D3A">
              <w:rPr>
                <w:b/>
                <w:bCs/>
                <w:i/>
                <w:color w:val="231F20"/>
                <w:sz w:val="20"/>
                <w:szCs w:val="20"/>
              </w:rPr>
              <w:t>Please also provide documentation of the Federal agency’s authorization for Pre-Award spending.</w:t>
            </w:r>
          </w:p>
          <w:p w14:paraId="6257387E" w14:textId="77777777" w:rsidR="00314FBB" w:rsidRPr="00B41511" w:rsidRDefault="00314FBB" w:rsidP="00195958">
            <w:pPr>
              <w:pStyle w:val="TableParagraph"/>
              <w:rPr>
                <w:b/>
                <w:bCs/>
                <w:i/>
                <w:color w:val="231F20"/>
                <w:sz w:val="20"/>
                <w:szCs w:val="20"/>
              </w:rPr>
            </w:pPr>
          </w:p>
          <w:p w14:paraId="5FE2BB4B" w14:textId="789FDC8B" w:rsidR="00195958" w:rsidRPr="00B41511" w:rsidRDefault="00195958" w:rsidP="00195958">
            <w:pPr>
              <w:pStyle w:val="TableParagraph"/>
              <w:rPr>
                <w:sz w:val="20"/>
                <w:szCs w:val="20"/>
              </w:rPr>
            </w:pPr>
            <w:r w:rsidRPr="00B41511">
              <w:rPr>
                <w:sz w:val="20"/>
                <w:szCs w:val="20"/>
              </w:rPr>
              <w:t xml:space="preserve">In some instances, Pre-Award spending may be in association with an </w:t>
            </w:r>
            <w:hyperlink r:id="rId9" w:history="1">
              <w:r w:rsidRPr="00B41511">
                <w:rPr>
                  <w:rStyle w:val="Hyperlink"/>
                  <w:sz w:val="20"/>
                  <w:szCs w:val="20"/>
                </w:rPr>
                <w:t>Advanced Account</w:t>
              </w:r>
            </w:hyperlink>
            <w:r w:rsidRPr="00B41511">
              <w:rPr>
                <w:sz w:val="20"/>
                <w:szCs w:val="20"/>
              </w:rPr>
              <w:t xml:space="preserve">, prior to the </w:t>
            </w:r>
            <w:r w:rsidR="00FB3518">
              <w:rPr>
                <w:sz w:val="20"/>
                <w:szCs w:val="20"/>
              </w:rPr>
              <w:t xml:space="preserve">receipt of </w:t>
            </w:r>
            <w:r w:rsidR="00FD65B7">
              <w:rPr>
                <w:sz w:val="20"/>
                <w:szCs w:val="20"/>
              </w:rPr>
              <w:t xml:space="preserve">an </w:t>
            </w:r>
            <w:r w:rsidRPr="00B41511">
              <w:rPr>
                <w:sz w:val="20"/>
                <w:szCs w:val="20"/>
              </w:rPr>
              <w:t xml:space="preserve">official award notification. An </w:t>
            </w:r>
            <w:r w:rsidR="0076652E">
              <w:rPr>
                <w:sz w:val="20"/>
                <w:szCs w:val="20"/>
              </w:rPr>
              <w:t>Advanced Account</w:t>
            </w:r>
            <w:r w:rsidRPr="00B41511">
              <w:rPr>
                <w:sz w:val="20"/>
                <w:szCs w:val="20"/>
              </w:rPr>
              <w:t xml:space="preserve"> may be requested by a unit before the agreement has been signed by the University if sufficient evidence is provided to indicate a high likelihood that the award will be made. </w:t>
            </w:r>
            <w:r w:rsidRPr="00B41511">
              <w:rPr>
                <w:b/>
                <w:bCs/>
                <w:sz w:val="20"/>
                <w:szCs w:val="20"/>
              </w:rPr>
              <w:t>The unit is fully responsible for any charges made to an advance account should an award or amendment not materialize.</w:t>
            </w:r>
            <w:r w:rsidRPr="00B41511">
              <w:rPr>
                <w:sz w:val="20"/>
                <w:szCs w:val="20"/>
              </w:rPr>
              <w:t xml:space="preserve"> </w:t>
            </w:r>
            <w:r w:rsidR="0097551F">
              <w:rPr>
                <w:sz w:val="20"/>
                <w:szCs w:val="20"/>
              </w:rPr>
              <w:t xml:space="preserve">Advance funds will not be established until all required compliance checks are complete per </w:t>
            </w:r>
            <w:hyperlink r:id="rId10" w:history="1">
              <w:r w:rsidR="0097551F" w:rsidRPr="00B734E7">
                <w:rPr>
                  <w:rStyle w:val="Hyperlink"/>
                  <w:sz w:val="20"/>
                  <w:szCs w:val="20"/>
                </w:rPr>
                <w:t>RA60</w:t>
              </w:r>
            </w:hyperlink>
            <w:r w:rsidR="001C7C61">
              <w:rPr>
                <w:sz w:val="20"/>
                <w:szCs w:val="20"/>
              </w:rPr>
              <w:t xml:space="preserve">. </w:t>
            </w:r>
            <w:r w:rsidR="00B734E7">
              <w:rPr>
                <w:sz w:val="20"/>
                <w:szCs w:val="20"/>
              </w:rPr>
              <w:t>Compliance issues may include</w:t>
            </w:r>
            <w:r w:rsidR="00914499">
              <w:rPr>
                <w:sz w:val="20"/>
                <w:szCs w:val="20"/>
              </w:rPr>
              <w:t xml:space="preserve"> </w:t>
            </w:r>
            <w:r w:rsidR="009836DA">
              <w:rPr>
                <w:sz w:val="20"/>
                <w:szCs w:val="20"/>
              </w:rPr>
              <w:t xml:space="preserve">but are not limited to human subjects, animals, conflict of interest, </w:t>
            </w:r>
            <w:r w:rsidRPr="00B41511">
              <w:rPr>
                <w:sz w:val="20"/>
                <w:szCs w:val="20"/>
              </w:rPr>
              <w:t>publication restrictions, foreign national restrictions, export control regulations, or data security requirements. Requests for Advanced Accounts may be submitted via the Internal Approval Form (IAF).</w:t>
            </w:r>
          </w:p>
          <w:p w14:paraId="0A695FBB" w14:textId="77777777" w:rsidR="00195958" w:rsidRDefault="00195958" w:rsidP="00195958">
            <w:pPr>
              <w:pStyle w:val="TableParagraph"/>
              <w:rPr>
                <w:b/>
                <w:bCs/>
                <w:i/>
                <w:color w:val="231F20"/>
                <w:sz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1"/>
              <w:gridCol w:w="270"/>
              <w:gridCol w:w="5209"/>
            </w:tblGrid>
            <w:tr w:rsidR="00BD42DE" w:rsidRPr="00A266CF" w14:paraId="13F05443" w14:textId="77777777" w:rsidTr="003F3AD7">
              <w:trPr>
                <w:trHeight w:val="59"/>
              </w:trPr>
              <w:tc>
                <w:tcPr>
                  <w:tcW w:w="10680" w:type="dxa"/>
                  <w:gridSpan w:val="3"/>
                </w:tcPr>
                <w:p w14:paraId="06FF8725" w14:textId="34525DCA" w:rsidR="00BD42DE" w:rsidRPr="00CB5B6E" w:rsidRDefault="00BD42DE" w:rsidP="00B41511">
                  <w:pPr>
                    <w:pStyle w:val="TableParagraph"/>
                    <w:jc w:val="center"/>
                    <w:rPr>
                      <w:b/>
                      <w:bCs/>
                      <w:i/>
                      <w:color w:val="231F20"/>
                      <w:sz w:val="24"/>
                      <w:szCs w:val="24"/>
                    </w:rPr>
                  </w:pPr>
                  <w:r w:rsidRPr="00CB5B6E">
                    <w:rPr>
                      <w:b/>
                      <w:bCs/>
                      <w:i/>
                      <w:color w:val="231F20"/>
                      <w:sz w:val="24"/>
                      <w:szCs w:val="24"/>
                    </w:rPr>
                    <w:t xml:space="preserve">What’s the difference between Pre-Award </w:t>
                  </w:r>
                  <w:r w:rsidR="00D5076F">
                    <w:rPr>
                      <w:b/>
                      <w:bCs/>
                      <w:i/>
                      <w:color w:val="231F20"/>
                      <w:sz w:val="24"/>
                      <w:szCs w:val="24"/>
                    </w:rPr>
                    <w:t>C</w:t>
                  </w:r>
                  <w:r w:rsidRPr="00CB5B6E">
                    <w:rPr>
                      <w:b/>
                      <w:bCs/>
                      <w:i/>
                      <w:color w:val="231F20"/>
                      <w:sz w:val="24"/>
                      <w:szCs w:val="24"/>
                    </w:rPr>
                    <w:t>osts and Advanced Account</w:t>
                  </w:r>
                  <w:r w:rsidR="003F3AD7" w:rsidRPr="00CB5B6E">
                    <w:rPr>
                      <w:b/>
                      <w:bCs/>
                      <w:i/>
                      <w:color w:val="231F20"/>
                      <w:sz w:val="24"/>
                      <w:szCs w:val="24"/>
                    </w:rPr>
                    <w:t>s</w:t>
                  </w:r>
                  <w:r w:rsidRPr="00CB5B6E">
                    <w:rPr>
                      <w:b/>
                      <w:bCs/>
                      <w:i/>
                      <w:color w:val="231F20"/>
                      <w:sz w:val="24"/>
                      <w:szCs w:val="24"/>
                    </w:rPr>
                    <w:t>?</w:t>
                  </w:r>
                </w:p>
              </w:tc>
            </w:tr>
            <w:tr w:rsidR="00853D10" w:rsidRPr="00A266CF" w14:paraId="298F7474" w14:textId="77777777" w:rsidTr="003F3AD7">
              <w:trPr>
                <w:trHeight w:val="59"/>
              </w:trPr>
              <w:tc>
                <w:tcPr>
                  <w:tcW w:w="5201" w:type="dxa"/>
                </w:tcPr>
                <w:p w14:paraId="7AE60F9A" w14:textId="36AF8884" w:rsidR="00853D10" w:rsidRPr="009667CF" w:rsidRDefault="008B3E79" w:rsidP="00F15F54">
                  <w:pPr>
                    <w:pStyle w:val="TableParagraph"/>
                    <w:rPr>
                      <w:b/>
                      <w:bCs/>
                      <w:iCs/>
                      <w:color w:val="231F20"/>
                      <w:sz w:val="20"/>
                    </w:rPr>
                  </w:pPr>
                  <w:r w:rsidRPr="009667CF">
                    <w:rPr>
                      <w:b/>
                      <w:bCs/>
                      <w:iCs/>
                      <w:color w:val="231F20"/>
                      <w:sz w:val="20"/>
                    </w:rPr>
                    <w:t>Pre-Award Costs</w:t>
                  </w:r>
                </w:p>
              </w:tc>
              <w:tc>
                <w:tcPr>
                  <w:tcW w:w="270" w:type="dxa"/>
                </w:tcPr>
                <w:p w14:paraId="66F17B75" w14:textId="77777777" w:rsidR="00853D10" w:rsidRPr="009667CF" w:rsidRDefault="00853D10" w:rsidP="00F15F54">
                  <w:pPr>
                    <w:pStyle w:val="TableParagraph"/>
                    <w:rPr>
                      <w:iCs/>
                      <w:color w:val="231F20"/>
                      <w:sz w:val="20"/>
                    </w:rPr>
                  </w:pPr>
                </w:p>
              </w:tc>
              <w:tc>
                <w:tcPr>
                  <w:tcW w:w="5209" w:type="dxa"/>
                </w:tcPr>
                <w:p w14:paraId="09D77425" w14:textId="0FD2769F" w:rsidR="00853D10" w:rsidRPr="009667CF" w:rsidRDefault="00DD633F" w:rsidP="00F15F54">
                  <w:pPr>
                    <w:pStyle w:val="TableParagraph"/>
                    <w:rPr>
                      <w:b/>
                      <w:bCs/>
                      <w:iCs/>
                      <w:color w:val="231F20"/>
                      <w:sz w:val="20"/>
                    </w:rPr>
                  </w:pPr>
                  <w:r w:rsidRPr="009667CF">
                    <w:rPr>
                      <w:b/>
                      <w:bCs/>
                      <w:iCs/>
                      <w:color w:val="231F20"/>
                      <w:sz w:val="20"/>
                    </w:rPr>
                    <w:t>Ad</w:t>
                  </w:r>
                  <w:r w:rsidR="00942A26" w:rsidRPr="009667CF">
                    <w:rPr>
                      <w:b/>
                      <w:bCs/>
                      <w:iCs/>
                      <w:color w:val="231F20"/>
                      <w:sz w:val="20"/>
                    </w:rPr>
                    <w:t>vanced Accounts</w:t>
                  </w:r>
                </w:p>
              </w:tc>
            </w:tr>
            <w:tr w:rsidR="00853D10" w:rsidRPr="00A266CF" w14:paraId="10D0FA5F" w14:textId="77777777" w:rsidTr="003F3AD7">
              <w:trPr>
                <w:trHeight w:val="57"/>
              </w:trPr>
              <w:tc>
                <w:tcPr>
                  <w:tcW w:w="5201" w:type="dxa"/>
                </w:tcPr>
                <w:p w14:paraId="52BE4A52" w14:textId="15509156" w:rsidR="00853D10" w:rsidRPr="009667CF" w:rsidRDefault="00DD633F" w:rsidP="009667CF">
                  <w:pPr>
                    <w:pStyle w:val="TableParagraph"/>
                    <w:numPr>
                      <w:ilvl w:val="0"/>
                      <w:numId w:val="3"/>
                    </w:numPr>
                    <w:ind w:left="512"/>
                    <w:rPr>
                      <w:iCs/>
                      <w:color w:val="231F20"/>
                      <w:sz w:val="20"/>
                    </w:rPr>
                  </w:pPr>
                  <w:r w:rsidRPr="009667CF">
                    <w:rPr>
                      <w:iCs/>
                      <w:color w:val="231F20"/>
                      <w:sz w:val="20"/>
                    </w:rPr>
                    <w:t>Spending may start up to 90 days prior to the start date</w:t>
                  </w:r>
                  <w:r w:rsidR="00B41511" w:rsidRPr="009667CF">
                    <w:rPr>
                      <w:iCs/>
                      <w:color w:val="231F20"/>
                      <w:sz w:val="20"/>
                    </w:rPr>
                    <w:t xml:space="preserve"> (</w:t>
                  </w:r>
                  <w:r w:rsidR="00B41511" w:rsidRPr="00A30B4D">
                    <w:rPr>
                      <w:iCs/>
                      <w:color w:val="231F20"/>
                      <w:sz w:val="20"/>
                      <w:u w:val="single"/>
                    </w:rPr>
                    <w:t>outside</w:t>
                  </w:r>
                  <w:r w:rsidR="00B41511" w:rsidRPr="009667CF">
                    <w:rPr>
                      <w:iCs/>
                      <w:color w:val="231F20"/>
                      <w:sz w:val="20"/>
                    </w:rPr>
                    <w:t xml:space="preserve"> the Period of Performance)</w:t>
                  </w:r>
                  <w:r w:rsidRPr="009667CF">
                    <w:rPr>
                      <w:iCs/>
                      <w:color w:val="231F20"/>
                      <w:sz w:val="20"/>
                    </w:rPr>
                    <w:t>.</w:t>
                  </w:r>
                </w:p>
              </w:tc>
              <w:tc>
                <w:tcPr>
                  <w:tcW w:w="270" w:type="dxa"/>
                </w:tcPr>
                <w:p w14:paraId="69360481" w14:textId="77777777" w:rsidR="00853D10" w:rsidRPr="009667CF" w:rsidRDefault="00853D10" w:rsidP="00F15F54">
                  <w:pPr>
                    <w:pStyle w:val="TableParagraph"/>
                    <w:rPr>
                      <w:iCs/>
                      <w:color w:val="231F20"/>
                      <w:sz w:val="20"/>
                    </w:rPr>
                  </w:pPr>
                </w:p>
              </w:tc>
              <w:tc>
                <w:tcPr>
                  <w:tcW w:w="5209" w:type="dxa"/>
                </w:tcPr>
                <w:p w14:paraId="509C21FE" w14:textId="262C419A" w:rsidR="00853D10" w:rsidRPr="009667CF" w:rsidRDefault="00942A26" w:rsidP="009667CF">
                  <w:pPr>
                    <w:pStyle w:val="TableParagraph"/>
                    <w:numPr>
                      <w:ilvl w:val="0"/>
                      <w:numId w:val="3"/>
                    </w:numPr>
                    <w:ind w:left="530"/>
                    <w:rPr>
                      <w:iCs/>
                      <w:color w:val="231F20"/>
                      <w:sz w:val="20"/>
                    </w:rPr>
                  </w:pPr>
                  <w:r w:rsidRPr="009667CF">
                    <w:rPr>
                      <w:iCs/>
                      <w:color w:val="231F20"/>
                      <w:sz w:val="20"/>
                    </w:rPr>
                    <w:t xml:space="preserve">Allow spending to occur prior to official award notification </w:t>
                  </w:r>
                  <w:r w:rsidRPr="009667CF">
                    <w:rPr>
                      <w:iCs/>
                      <w:color w:val="231F20"/>
                      <w:sz w:val="20"/>
                      <w:u w:val="single"/>
                    </w:rPr>
                    <w:t>within</w:t>
                  </w:r>
                  <w:r w:rsidRPr="009667CF">
                    <w:rPr>
                      <w:iCs/>
                      <w:color w:val="231F20"/>
                      <w:sz w:val="20"/>
                    </w:rPr>
                    <w:t xml:space="preserve"> the Period of Performance.</w:t>
                  </w:r>
                </w:p>
              </w:tc>
            </w:tr>
          </w:tbl>
          <w:p w14:paraId="43106016" w14:textId="00C08347" w:rsidR="003B247C" w:rsidRPr="0023730C" w:rsidRDefault="00195958" w:rsidP="00655E7E">
            <w:pPr>
              <w:pStyle w:val="TableParagraph"/>
              <w:spacing w:before="240" w:after="240"/>
              <w:jc w:val="center"/>
              <w:rPr>
                <w:b/>
                <w:sz w:val="16"/>
                <w:szCs w:val="16"/>
              </w:rPr>
            </w:pPr>
            <w:r>
              <w:rPr>
                <w:b/>
                <w:bCs/>
                <w:color w:val="231F20"/>
                <w:sz w:val="24"/>
                <w:szCs w:val="24"/>
              </w:rPr>
              <w:t>P</w:t>
            </w:r>
            <w:r w:rsidR="00F872DC" w:rsidRPr="00655E7E">
              <w:rPr>
                <w:b/>
                <w:bCs/>
                <w:color w:val="231F20"/>
                <w:sz w:val="24"/>
                <w:szCs w:val="24"/>
              </w:rPr>
              <w:t>lease</w:t>
            </w:r>
            <w:r w:rsidR="00F872DC" w:rsidRPr="00233012">
              <w:rPr>
                <w:b/>
                <w:color w:val="231F20"/>
                <w:sz w:val="24"/>
                <w:szCs w:val="24"/>
              </w:rPr>
              <w:t xml:space="preserve"> </w:t>
            </w:r>
            <w:r w:rsidR="00BE2D57" w:rsidRPr="00233012">
              <w:rPr>
                <w:b/>
                <w:color w:val="231F20"/>
                <w:sz w:val="24"/>
                <w:szCs w:val="24"/>
              </w:rPr>
              <w:t>email</w:t>
            </w:r>
            <w:r w:rsidR="00DA2212" w:rsidRPr="00233012">
              <w:rPr>
                <w:b/>
                <w:color w:val="231F20"/>
                <w:sz w:val="24"/>
                <w:szCs w:val="24"/>
              </w:rPr>
              <w:t xml:space="preserve"> the completed and signed</w:t>
            </w:r>
            <w:r w:rsidR="00F872DC" w:rsidRPr="00233012">
              <w:rPr>
                <w:b/>
                <w:color w:val="231F20"/>
                <w:sz w:val="24"/>
                <w:szCs w:val="24"/>
              </w:rPr>
              <w:t xml:space="preserve"> form </w:t>
            </w:r>
            <w:r w:rsidR="00410B30" w:rsidRPr="00233012">
              <w:rPr>
                <w:b/>
                <w:color w:val="231F20"/>
                <w:sz w:val="24"/>
                <w:szCs w:val="24"/>
              </w:rPr>
              <w:t xml:space="preserve">to </w:t>
            </w:r>
            <w:r w:rsidR="0023730C" w:rsidRPr="00233012">
              <w:rPr>
                <w:b/>
                <w:color w:val="231F20"/>
                <w:sz w:val="24"/>
                <w:szCs w:val="24"/>
              </w:rPr>
              <w:t>osp@psu.edu</w:t>
            </w:r>
            <w:r w:rsidR="00F872DC" w:rsidRPr="00233012">
              <w:rPr>
                <w:b/>
                <w:color w:val="231F20"/>
                <w:spacing w:val="-2"/>
                <w:sz w:val="24"/>
                <w:szCs w:val="24"/>
              </w:rPr>
              <w:t>.</w:t>
            </w:r>
          </w:p>
        </w:tc>
      </w:tr>
    </w:tbl>
    <w:p w14:paraId="43106018" w14:textId="5CA5AEC8" w:rsidR="003B247C" w:rsidRDefault="27AF50E0" w:rsidP="7621A412">
      <w:pPr>
        <w:pStyle w:val="BodyText"/>
        <w:rPr>
          <w:color w:val="231F20"/>
        </w:rPr>
      </w:pPr>
      <w:r>
        <w:rPr>
          <w:color w:val="231F20"/>
        </w:rPr>
        <w:lastRenderedPageBreak/>
        <w:t>OSP-PCA 1/26/98</w:t>
      </w:r>
      <w:r>
        <w:rPr>
          <w:color w:val="231F20"/>
          <w:spacing w:val="3"/>
        </w:rPr>
        <w:t xml:space="preserve"> </w:t>
      </w:r>
      <w:r>
        <w:rPr>
          <w:color w:val="231F20"/>
        </w:rPr>
        <w:t>Webfill-7/6/98</w:t>
      </w:r>
      <w:r>
        <w:rPr>
          <w:color w:val="231F20"/>
          <w:spacing w:val="57"/>
        </w:rPr>
        <w:t xml:space="preserve"> </w:t>
      </w:r>
      <w:r>
        <w:rPr>
          <w:color w:val="231F20"/>
        </w:rPr>
        <w:t>Revised</w:t>
      </w:r>
      <w:r>
        <w:rPr>
          <w:color w:val="231F20"/>
          <w:spacing w:val="3"/>
        </w:rPr>
        <w:t xml:space="preserve"> </w:t>
      </w:r>
      <w:r w:rsidR="769BB278">
        <w:rPr>
          <w:color w:val="231F20"/>
          <w:spacing w:val="-2"/>
        </w:rPr>
        <w:t>0</w:t>
      </w:r>
      <w:r w:rsidR="00817860">
        <w:rPr>
          <w:color w:val="231F20"/>
          <w:spacing w:val="-2"/>
        </w:rPr>
        <w:t>3.17</w:t>
      </w:r>
      <w:r w:rsidR="769BB278">
        <w:rPr>
          <w:color w:val="231F20"/>
          <w:spacing w:val="-2"/>
        </w:rPr>
        <w:t>.26</w:t>
      </w:r>
    </w:p>
    <w:sectPr w:rsidR="003B247C">
      <w:type w:val="continuous"/>
      <w:pgSz w:w="12240" w:h="15840"/>
      <w:pgMar w:top="980" w:right="820" w:bottom="280" w:left="1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C5AA5"/>
    <w:multiLevelType w:val="hybridMultilevel"/>
    <w:tmpl w:val="1534E67A"/>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 w15:restartNumberingAfterBreak="0">
    <w:nsid w:val="33933C14"/>
    <w:multiLevelType w:val="hybridMultilevel"/>
    <w:tmpl w:val="39F49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C5642F"/>
    <w:multiLevelType w:val="hybridMultilevel"/>
    <w:tmpl w:val="4AC013FC"/>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num w:numId="1" w16cid:durableId="1053848285">
    <w:abstractNumId w:val="2"/>
  </w:num>
  <w:num w:numId="2" w16cid:durableId="1933858167">
    <w:abstractNumId w:val="0"/>
  </w:num>
  <w:num w:numId="3" w16cid:durableId="862667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47C"/>
    <w:rsid w:val="00007816"/>
    <w:rsid w:val="00035B92"/>
    <w:rsid w:val="00041B72"/>
    <w:rsid w:val="00047DB6"/>
    <w:rsid w:val="00080068"/>
    <w:rsid w:val="000818CE"/>
    <w:rsid w:val="00081AF9"/>
    <w:rsid w:val="0008256C"/>
    <w:rsid w:val="000B6DFB"/>
    <w:rsid w:val="000E0A8B"/>
    <w:rsid w:val="000E2057"/>
    <w:rsid w:val="000F1BB5"/>
    <w:rsid w:val="00106879"/>
    <w:rsid w:val="0011304F"/>
    <w:rsid w:val="00133FA7"/>
    <w:rsid w:val="0013547B"/>
    <w:rsid w:val="0013661A"/>
    <w:rsid w:val="00142446"/>
    <w:rsid w:val="00151359"/>
    <w:rsid w:val="00160A55"/>
    <w:rsid w:val="00167BCA"/>
    <w:rsid w:val="00170C41"/>
    <w:rsid w:val="00195958"/>
    <w:rsid w:val="001A13B4"/>
    <w:rsid w:val="001B099C"/>
    <w:rsid w:val="001B2549"/>
    <w:rsid w:val="001C7C61"/>
    <w:rsid w:val="001E27C6"/>
    <w:rsid w:val="001F3D1A"/>
    <w:rsid w:val="0020217C"/>
    <w:rsid w:val="00224B70"/>
    <w:rsid w:val="002302CB"/>
    <w:rsid w:val="00233012"/>
    <w:rsid w:val="0023730C"/>
    <w:rsid w:val="00262817"/>
    <w:rsid w:val="00270087"/>
    <w:rsid w:val="00287FB9"/>
    <w:rsid w:val="002A7EE6"/>
    <w:rsid w:val="002C4D3A"/>
    <w:rsid w:val="002D5EF1"/>
    <w:rsid w:val="002E04AB"/>
    <w:rsid w:val="002E39A1"/>
    <w:rsid w:val="002E453A"/>
    <w:rsid w:val="002E5960"/>
    <w:rsid w:val="002F4E2A"/>
    <w:rsid w:val="00314FBB"/>
    <w:rsid w:val="00336D82"/>
    <w:rsid w:val="00365E9F"/>
    <w:rsid w:val="003668C7"/>
    <w:rsid w:val="0038626D"/>
    <w:rsid w:val="003A5871"/>
    <w:rsid w:val="003B247C"/>
    <w:rsid w:val="003B2FCD"/>
    <w:rsid w:val="003C6819"/>
    <w:rsid w:val="003C7309"/>
    <w:rsid w:val="003D0BE1"/>
    <w:rsid w:val="003D431B"/>
    <w:rsid w:val="003D53E4"/>
    <w:rsid w:val="003F3AD7"/>
    <w:rsid w:val="003F58AE"/>
    <w:rsid w:val="00400B09"/>
    <w:rsid w:val="00410B30"/>
    <w:rsid w:val="004261AA"/>
    <w:rsid w:val="004359F3"/>
    <w:rsid w:val="00452D47"/>
    <w:rsid w:val="00473649"/>
    <w:rsid w:val="0048183C"/>
    <w:rsid w:val="00494A46"/>
    <w:rsid w:val="004A0A34"/>
    <w:rsid w:val="004A2520"/>
    <w:rsid w:val="004B1E3D"/>
    <w:rsid w:val="004C5DC4"/>
    <w:rsid w:val="004D536D"/>
    <w:rsid w:val="004E2810"/>
    <w:rsid w:val="004E4306"/>
    <w:rsid w:val="004E4469"/>
    <w:rsid w:val="00520729"/>
    <w:rsid w:val="005207E1"/>
    <w:rsid w:val="00521820"/>
    <w:rsid w:val="00540328"/>
    <w:rsid w:val="00540F76"/>
    <w:rsid w:val="00543EFC"/>
    <w:rsid w:val="005448A6"/>
    <w:rsid w:val="005458DD"/>
    <w:rsid w:val="00563EB8"/>
    <w:rsid w:val="005859F5"/>
    <w:rsid w:val="00596476"/>
    <w:rsid w:val="005B2F7F"/>
    <w:rsid w:val="005B3CC1"/>
    <w:rsid w:val="005C547C"/>
    <w:rsid w:val="005D30A2"/>
    <w:rsid w:val="005D4161"/>
    <w:rsid w:val="005E48E0"/>
    <w:rsid w:val="005F5FC0"/>
    <w:rsid w:val="00601024"/>
    <w:rsid w:val="0060111A"/>
    <w:rsid w:val="0061080C"/>
    <w:rsid w:val="00630421"/>
    <w:rsid w:val="006336A4"/>
    <w:rsid w:val="00642C19"/>
    <w:rsid w:val="00646726"/>
    <w:rsid w:val="006524D9"/>
    <w:rsid w:val="00655E7E"/>
    <w:rsid w:val="00667F09"/>
    <w:rsid w:val="00683903"/>
    <w:rsid w:val="0069235E"/>
    <w:rsid w:val="006B1E0F"/>
    <w:rsid w:val="006C4572"/>
    <w:rsid w:val="006C7B98"/>
    <w:rsid w:val="006D3E99"/>
    <w:rsid w:val="006E2CE6"/>
    <w:rsid w:val="006F5695"/>
    <w:rsid w:val="006F6C07"/>
    <w:rsid w:val="007050C3"/>
    <w:rsid w:val="0075192D"/>
    <w:rsid w:val="00751A0D"/>
    <w:rsid w:val="00754E1B"/>
    <w:rsid w:val="007564BD"/>
    <w:rsid w:val="0076469D"/>
    <w:rsid w:val="0076652E"/>
    <w:rsid w:val="00776F63"/>
    <w:rsid w:val="007A5E7B"/>
    <w:rsid w:val="007F0E17"/>
    <w:rsid w:val="007F10CB"/>
    <w:rsid w:val="00802A5A"/>
    <w:rsid w:val="00805540"/>
    <w:rsid w:val="00805896"/>
    <w:rsid w:val="00817860"/>
    <w:rsid w:val="008232FE"/>
    <w:rsid w:val="00837FAE"/>
    <w:rsid w:val="00840FC7"/>
    <w:rsid w:val="0084450D"/>
    <w:rsid w:val="00853D10"/>
    <w:rsid w:val="00854F91"/>
    <w:rsid w:val="00861D31"/>
    <w:rsid w:val="00871D41"/>
    <w:rsid w:val="008B3E79"/>
    <w:rsid w:val="008B49F8"/>
    <w:rsid w:val="008C1611"/>
    <w:rsid w:val="008C6B6A"/>
    <w:rsid w:val="008D783C"/>
    <w:rsid w:val="008E4B40"/>
    <w:rsid w:val="008F097A"/>
    <w:rsid w:val="008F7756"/>
    <w:rsid w:val="009010A8"/>
    <w:rsid w:val="00902A22"/>
    <w:rsid w:val="00914499"/>
    <w:rsid w:val="009244C9"/>
    <w:rsid w:val="00924E6A"/>
    <w:rsid w:val="00936391"/>
    <w:rsid w:val="00942A26"/>
    <w:rsid w:val="009553C6"/>
    <w:rsid w:val="009560B9"/>
    <w:rsid w:val="009567A9"/>
    <w:rsid w:val="00963C71"/>
    <w:rsid w:val="009667CF"/>
    <w:rsid w:val="00970B26"/>
    <w:rsid w:val="00971BC5"/>
    <w:rsid w:val="009735D2"/>
    <w:rsid w:val="0097551F"/>
    <w:rsid w:val="00980A18"/>
    <w:rsid w:val="009836DA"/>
    <w:rsid w:val="00993805"/>
    <w:rsid w:val="009949C6"/>
    <w:rsid w:val="009B000A"/>
    <w:rsid w:val="009B5641"/>
    <w:rsid w:val="009C0525"/>
    <w:rsid w:val="009C2CA1"/>
    <w:rsid w:val="009C53FC"/>
    <w:rsid w:val="009C68C4"/>
    <w:rsid w:val="009E2E10"/>
    <w:rsid w:val="009F134E"/>
    <w:rsid w:val="00A241DF"/>
    <w:rsid w:val="00A251F8"/>
    <w:rsid w:val="00A266CF"/>
    <w:rsid w:val="00A30B4D"/>
    <w:rsid w:val="00A433E6"/>
    <w:rsid w:val="00A458D5"/>
    <w:rsid w:val="00A572F9"/>
    <w:rsid w:val="00A73E7A"/>
    <w:rsid w:val="00A84CBD"/>
    <w:rsid w:val="00AC2E73"/>
    <w:rsid w:val="00AC57AF"/>
    <w:rsid w:val="00AC6670"/>
    <w:rsid w:val="00AD0B54"/>
    <w:rsid w:val="00B06EC8"/>
    <w:rsid w:val="00B17C82"/>
    <w:rsid w:val="00B2775D"/>
    <w:rsid w:val="00B313CE"/>
    <w:rsid w:val="00B41511"/>
    <w:rsid w:val="00B54E31"/>
    <w:rsid w:val="00B56662"/>
    <w:rsid w:val="00B66674"/>
    <w:rsid w:val="00B72ADC"/>
    <w:rsid w:val="00B734E7"/>
    <w:rsid w:val="00B77140"/>
    <w:rsid w:val="00B8199D"/>
    <w:rsid w:val="00B85936"/>
    <w:rsid w:val="00B87798"/>
    <w:rsid w:val="00BC5B42"/>
    <w:rsid w:val="00BD0B43"/>
    <w:rsid w:val="00BD114C"/>
    <w:rsid w:val="00BD42DE"/>
    <w:rsid w:val="00BE2D57"/>
    <w:rsid w:val="00BE667E"/>
    <w:rsid w:val="00BF0ED8"/>
    <w:rsid w:val="00C00EDB"/>
    <w:rsid w:val="00C17D5F"/>
    <w:rsid w:val="00C20ACD"/>
    <w:rsid w:val="00C3612C"/>
    <w:rsid w:val="00C47D75"/>
    <w:rsid w:val="00C52A20"/>
    <w:rsid w:val="00CA1E5A"/>
    <w:rsid w:val="00CB2211"/>
    <w:rsid w:val="00CB5B6E"/>
    <w:rsid w:val="00CC399A"/>
    <w:rsid w:val="00CD0CB1"/>
    <w:rsid w:val="00CE2B83"/>
    <w:rsid w:val="00CF1A3F"/>
    <w:rsid w:val="00D0773E"/>
    <w:rsid w:val="00D21AF5"/>
    <w:rsid w:val="00D50469"/>
    <w:rsid w:val="00D5076F"/>
    <w:rsid w:val="00D5613E"/>
    <w:rsid w:val="00D70C0D"/>
    <w:rsid w:val="00D805E6"/>
    <w:rsid w:val="00D9053D"/>
    <w:rsid w:val="00DA2212"/>
    <w:rsid w:val="00DA3E0D"/>
    <w:rsid w:val="00DB0233"/>
    <w:rsid w:val="00DB03EB"/>
    <w:rsid w:val="00DD105F"/>
    <w:rsid w:val="00DD27A4"/>
    <w:rsid w:val="00DD2B57"/>
    <w:rsid w:val="00DD633F"/>
    <w:rsid w:val="00E37E76"/>
    <w:rsid w:val="00E448CD"/>
    <w:rsid w:val="00E4551A"/>
    <w:rsid w:val="00E60C6D"/>
    <w:rsid w:val="00E63558"/>
    <w:rsid w:val="00E64743"/>
    <w:rsid w:val="00E72CD5"/>
    <w:rsid w:val="00E919AC"/>
    <w:rsid w:val="00EA5150"/>
    <w:rsid w:val="00EC4B6F"/>
    <w:rsid w:val="00ED1463"/>
    <w:rsid w:val="00ED2693"/>
    <w:rsid w:val="00F0573E"/>
    <w:rsid w:val="00F13FD0"/>
    <w:rsid w:val="00F27B97"/>
    <w:rsid w:val="00F3600B"/>
    <w:rsid w:val="00F50A51"/>
    <w:rsid w:val="00F54C9D"/>
    <w:rsid w:val="00F741EF"/>
    <w:rsid w:val="00F856A5"/>
    <w:rsid w:val="00F86E38"/>
    <w:rsid w:val="00F872DC"/>
    <w:rsid w:val="00FB19BC"/>
    <w:rsid w:val="00FB3518"/>
    <w:rsid w:val="00FD0EE7"/>
    <w:rsid w:val="00FD65B7"/>
    <w:rsid w:val="00FE3F7C"/>
    <w:rsid w:val="00FE4A16"/>
    <w:rsid w:val="27AF50E0"/>
    <w:rsid w:val="7621A412"/>
    <w:rsid w:val="769BB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05FE7"/>
  <w15:docId w15:val="{398748E1-0901-435E-A8CD-147E3ACDF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1"/>
      <w:ind w:left="120"/>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CE2B83"/>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3668C7"/>
    <w:rPr>
      <w:sz w:val="16"/>
      <w:szCs w:val="16"/>
    </w:rPr>
  </w:style>
  <w:style w:type="paragraph" w:styleId="CommentText">
    <w:name w:val="annotation text"/>
    <w:basedOn w:val="Normal"/>
    <w:link w:val="CommentTextChar"/>
    <w:uiPriority w:val="99"/>
    <w:unhideWhenUsed/>
    <w:rsid w:val="003668C7"/>
    <w:rPr>
      <w:sz w:val="20"/>
      <w:szCs w:val="20"/>
    </w:rPr>
  </w:style>
  <w:style w:type="character" w:customStyle="1" w:styleId="CommentTextChar">
    <w:name w:val="Comment Text Char"/>
    <w:basedOn w:val="DefaultParagraphFont"/>
    <w:link w:val="CommentText"/>
    <w:uiPriority w:val="99"/>
    <w:rsid w:val="003668C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668C7"/>
    <w:rPr>
      <w:b/>
      <w:bCs/>
    </w:rPr>
  </w:style>
  <w:style w:type="character" w:customStyle="1" w:styleId="CommentSubjectChar">
    <w:name w:val="Comment Subject Char"/>
    <w:basedOn w:val="CommentTextChar"/>
    <w:link w:val="CommentSubject"/>
    <w:uiPriority w:val="99"/>
    <w:semiHidden/>
    <w:rsid w:val="003668C7"/>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5458DD"/>
    <w:rPr>
      <w:color w:val="0000FF" w:themeColor="hyperlink"/>
      <w:u w:val="single"/>
    </w:rPr>
  </w:style>
  <w:style w:type="character" w:styleId="UnresolvedMention">
    <w:name w:val="Unresolved Mention"/>
    <w:basedOn w:val="DefaultParagraphFont"/>
    <w:uiPriority w:val="99"/>
    <w:semiHidden/>
    <w:unhideWhenUsed/>
    <w:rsid w:val="005458DD"/>
    <w:rPr>
      <w:color w:val="605E5C"/>
      <w:shd w:val="clear" w:color="auto" w:fill="E1DFDD"/>
    </w:rPr>
  </w:style>
  <w:style w:type="character" w:styleId="FollowedHyperlink">
    <w:name w:val="FollowedHyperlink"/>
    <w:basedOn w:val="DefaultParagraphFont"/>
    <w:uiPriority w:val="99"/>
    <w:semiHidden/>
    <w:unhideWhenUsed/>
    <w:rsid w:val="00CD0CB1"/>
    <w:rPr>
      <w:color w:val="800080" w:themeColor="followedHyperlink"/>
      <w:u w:val="single"/>
    </w:rPr>
  </w:style>
  <w:style w:type="table" w:styleId="TableGrid">
    <w:name w:val="Table Grid"/>
    <w:basedOn w:val="TableNormal"/>
    <w:uiPriority w:val="39"/>
    <w:rsid w:val="00A26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358138">
      <w:bodyDiv w:val="1"/>
      <w:marLeft w:val="0"/>
      <w:marRight w:val="0"/>
      <w:marTop w:val="0"/>
      <w:marBottom w:val="0"/>
      <w:divBdr>
        <w:top w:val="none" w:sz="0" w:space="0" w:color="auto"/>
        <w:left w:val="none" w:sz="0" w:space="0" w:color="auto"/>
        <w:bottom w:val="none" w:sz="0" w:space="0" w:color="auto"/>
        <w:right w:val="none" w:sz="0" w:space="0" w:color="auto"/>
      </w:divBdr>
    </w:div>
    <w:div w:id="814950256">
      <w:bodyDiv w:val="1"/>
      <w:marLeft w:val="0"/>
      <w:marRight w:val="0"/>
      <w:marTop w:val="0"/>
      <w:marBottom w:val="0"/>
      <w:divBdr>
        <w:top w:val="none" w:sz="0" w:space="0" w:color="auto"/>
        <w:left w:val="none" w:sz="0" w:space="0" w:color="auto"/>
        <w:bottom w:val="none" w:sz="0" w:space="0" w:color="auto"/>
        <w:right w:val="none" w:sz="0" w:space="0" w:color="auto"/>
      </w:divBdr>
    </w:div>
    <w:div w:id="852111534">
      <w:bodyDiv w:val="1"/>
      <w:marLeft w:val="0"/>
      <w:marRight w:val="0"/>
      <w:marTop w:val="0"/>
      <w:marBottom w:val="0"/>
      <w:divBdr>
        <w:top w:val="none" w:sz="0" w:space="0" w:color="auto"/>
        <w:left w:val="none" w:sz="0" w:space="0" w:color="auto"/>
        <w:bottom w:val="none" w:sz="0" w:space="0" w:color="auto"/>
        <w:right w:val="none" w:sz="0" w:space="0" w:color="auto"/>
      </w:divBdr>
    </w:div>
    <w:div w:id="20370040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fr.gov/current/title-2/subtitle-A/chapter-II/part-200/subpart-E/subject-group-ECFRed1f39f9b3d4e72/section-200.45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policy.psu.edu/policies/ra60" TargetMode="External"/><Relationship Id="rId4" Type="http://schemas.openxmlformats.org/officeDocument/2006/relationships/numbering" Target="numbering.xml"/><Relationship Id="rId9" Type="http://schemas.openxmlformats.org/officeDocument/2006/relationships/hyperlink" Target="https://researchsupport.psu.edu/faco/award-set-up/advanced-awards-accou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35e6cd-e7ee-45ec-aef4-298e665f058b">
      <Terms xmlns="http://schemas.microsoft.com/office/infopath/2007/PartnerControls"/>
    </lcf76f155ced4ddcb4097134ff3c332f>
    <FolderOwner xmlns="8335e6cd-e7ee-45ec-aef4-298e665f058b">
      <UserInfo>
        <DisplayName/>
        <AccountId xsi:nil="true"/>
        <AccountType/>
      </UserInfo>
    </FolderOwner>
    <Status xmlns="8335e6cd-e7ee-45ec-aef4-298e665f058b" xsi:nil="true"/>
    <FolderDescription xmlns="8335e6cd-e7ee-45ec-aef4-298e665f058b" xsi:nil="true"/>
    <TaxCatchAll xmlns="61b493dc-5805-49a6-8764-8b50a64c47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3795DAD28C4E4A9793455ABD803605" ma:contentTypeVersion="21" ma:contentTypeDescription="Create a new document." ma:contentTypeScope="" ma:versionID="b402ffcfc09f9d07f9f716102177f2c3">
  <xsd:schema xmlns:xsd="http://www.w3.org/2001/XMLSchema" xmlns:xs="http://www.w3.org/2001/XMLSchema" xmlns:p="http://schemas.microsoft.com/office/2006/metadata/properties" xmlns:ns2="8335e6cd-e7ee-45ec-aef4-298e665f058b" xmlns:ns3="61b493dc-5805-49a6-8764-8b50a64c470e" targetNamespace="http://schemas.microsoft.com/office/2006/metadata/properties" ma:root="true" ma:fieldsID="6d1134b291a6543a7ca4489e197ed3a5" ns2:_="" ns3:_="">
    <xsd:import namespace="8335e6cd-e7ee-45ec-aef4-298e665f058b"/>
    <xsd:import namespace="61b493dc-5805-49a6-8764-8b50a64c470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Status" minOccurs="0"/>
                <xsd:element ref="ns2:lcf76f155ced4ddcb4097134ff3c332f" minOccurs="0"/>
                <xsd:element ref="ns3:TaxCatchAll" minOccurs="0"/>
                <xsd:element ref="ns2:MediaServiceObjectDetectorVersions" minOccurs="0"/>
                <xsd:element ref="ns2:MediaServiceSearchProperties" minOccurs="0"/>
                <xsd:element ref="ns2:FolderDescription" minOccurs="0"/>
                <xsd:element ref="ns2:FolderOwn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35e6cd-e7ee-45ec-aef4-298e665f05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tatus" ma:index="21" nillable="true" ma:displayName="Status" ma:format="Dropdown" ma:internalName="Status">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b28469-8996-4088-bd89-44d87d6385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FolderDescription" ma:index="27" nillable="true" ma:displayName="Folder Description" ma:format="Dropdown" ma:internalName="FolderDescription">
      <xsd:simpleType>
        <xsd:restriction base="dms:Note">
          <xsd:maxLength value="255"/>
        </xsd:restriction>
      </xsd:simpleType>
    </xsd:element>
    <xsd:element name="FolderOwner" ma:index="28" nillable="true" ma:displayName="Folder Owner" ma:format="Dropdown" ma:list="UserInfo" ma:SharePointGroup="0" ma:internalName="Folder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b493dc-5805-49a6-8764-8b50a64c470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56e512-48a6-4212-808f-d4511e1b8c1b}" ma:internalName="TaxCatchAll" ma:showField="CatchAllData" ma:web="61b493dc-5805-49a6-8764-8b50a64c4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E3AB07-2380-4C99-9B10-2AE180F5727F}">
  <ds:schemaRefs>
    <ds:schemaRef ds:uri="http://schemas.microsoft.com/office/2006/metadata/properties"/>
    <ds:schemaRef ds:uri="http://schemas.microsoft.com/office/infopath/2007/PartnerControls"/>
    <ds:schemaRef ds:uri="8335e6cd-e7ee-45ec-aef4-298e665f058b"/>
    <ds:schemaRef ds:uri="61b493dc-5805-49a6-8764-8b50a64c470e"/>
  </ds:schemaRefs>
</ds:datastoreItem>
</file>

<file path=customXml/itemProps2.xml><?xml version="1.0" encoding="utf-8"?>
<ds:datastoreItem xmlns:ds="http://schemas.openxmlformats.org/officeDocument/2006/customXml" ds:itemID="{35FAE465-111A-45C3-AC87-218A7CAF6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35e6cd-e7ee-45ec-aef4-298e665f058b"/>
    <ds:schemaRef ds:uri="61b493dc-5805-49a6-8764-8b50a64c4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0594CB-19D0-451B-83A2-F05F758752E3}">
  <ds:schemaRefs>
    <ds:schemaRef ds:uri="http://schemas.microsoft.com/sharepoint/v3/contenttype/forms"/>
  </ds:schemaRefs>
</ds:datastoreItem>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564</Words>
  <Characters>3321</Characters>
  <Application>Microsoft Office Word</Application>
  <DocSecurity>0</DocSecurity>
  <Lines>69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Ambro, Suzanne</dc:creator>
  <cp:lastModifiedBy>Shreckengast, Jamey M</cp:lastModifiedBy>
  <cp:revision>4</cp:revision>
  <dcterms:created xsi:type="dcterms:W3CDTF">2026-03-18T12:25:00Z</dcterms:created>
  <dcterms:modified xsi:type="dcterms:W3CDTF">2026-03-18T12:25:00Z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1998-01-24T00:00:00Z</vt:filetime>
  </property>
  <property fmtid="{D5CDD505-2E9C-101B-9397-08002B2CF9AE}" pid="3" name="LastSaved">
    <vt:filetime>2025-01-07T00:00:00Z</vt:filetime>
  </property>
  <property fmtid="{D5CDD505-2E9C-101B-9397-08002B2CF9AE}" pid="4" name="Producer">
    <vt:lpwstr>Acrobat Distiller 3.0 for Windows</vt:lpwstr>
  </property>
  <property fmtid="{D5CDD505-2E9C-101B-9397-08002B2CF9AE}" pid="5" name="ContentTypeId">
    <vt:lpwstr>0x010100A43795DAD28C4E4A9793455ABD803605</vt:lpwstr>
  </property>
  <property fmtid="{D5CDD505-2E9C-101B-9397-08002B2CF9AE}" pid="6" name="MediaServiceImageTags">
    <vt:lpwstr/>
  </property>
</Properties>
</file>